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09553939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991322">
        <w:t>100</w:t>
      </w:r>
      <w:r w:rsidR="00410E5F">
        <w:t>44113</w:t>
      </w:r>
      <w:r w:rsidR="007C6599">
        <w:t>a</w:t>
      </w: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2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3" w:name="_Toc29219558"/>
      <w:bookmarkStart w:id="4" w:name="_Toc154582615"/>
      <w:bookmarkStart w:id="5" w:name="_Toc218866204"/>
      <w:bookmarkEnd w:id="2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6" w:name="_Hlk124872805"/>
      <w:bookmarkEnd w:id="3"/>
      <w:bookmarkEnd w:id="4"/>
      <w:bookmarkEnd w:id="5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6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7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8" w:name="_Toc57903693"/>
      <w:bookmarkStart w:id="9" w:name="_Toc154582616"/>
      <w:bookmarkStart w:id="10" w:name="_Toc218866205"/>
      <w:r w:rsidRPr="00DA5D97">
        <w:t>Grounds for exclusion</w:t>
      </w:r>
      <w:bookmarkEnd w:id="8"/>
      <w:bookmarkEnd w:id="9"/>
      <w:bookmarkEnd w:id="10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1" w:name="_Hlk124872561"/>
    </w:p>
    <w:bookmarkEnd w:id="11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2" w:name="_Hlk124872583"/>
    </w:p>
    <w:bookmarkEnd w:id="12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3" w:name="_Hlk124872688"/>
    </w:p>
    <w:bookmarkEnd w:id="13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4" w:name="_Hlk124873006"/>
    </w:p>
    <w:bookmarkEnd w:id="14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5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5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6" w:name="_Hlk124870867"/>
    </w:p>
    <w:bookmarkEnd w:id="16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7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8" w:name="_Toc108178916"/>
      <w:bookmarkEnd w:id="17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8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19" w:name="_Toc154582617"/>
      <w:bookmarkStart w:id="20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19"/>
      <w:r>
        <w:rPr>
          <w:rStyle w:val="berschrift3Zchn"/>
          <w:b/>
          <w:bCs/>
        </w:rPr>
        <w:t>)</w:t>
      </w:r>
      <w:bookmarkEnd w:id="20"/>
      <w:r>
        <w:t xml:space="preserve"> </w:t>
      </w:r>
      <w:bookmarkEnd w:id="7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1" w:name="_Toc154582618"/>
      <w:bookmarkStart w:id="22" w:name="_Toc29219560"/>
      <w:bookmarkStart w:id="23" w:name="_Toc218866207"/>
      <w:r w:rsidRPr="001E1B9C">
        <w:lastRenderedPageBreak/>
        <w:t xml:space="preserve">Information to be provided by legal </w:t>
      </w:r>
      <w:bookmarkEnd w:id="21"/>
      <w:r w:rsidRPr="00C87DCB">
        <w:t>persons</w:t>
      </w:r>
      <w:bookmarkEnd w:id="22"/>
      <w:bookmarkEnd w:id="23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4" w:name="_Hlk45642873"/>
      <w:r w:rsidRPr="001E1B9C">
        <w:rPr>
          <w:i/>
          <w:color w:val="FF0000"/>
        </w:rPr>
        <w:t>commercial register entry</w:t>
      </w:r>
      <w:bookmarkStart w:id="25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4"/>
      <w:bookmarkEnd w:id="25"/>
      <w:r w:rsidRPr="001E1B9C">
        <w:rPr>
          <w:i/>
        </w:rPr>
        <w:t xml:space="preserve"> </w:t>
      </w:r>
      <w:bookmarkStart w:id="26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6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7" w:name="_Toc29219561"/>
      <w:bookmarkStart w:id="28" w:name="_Toc154582619"/>
      <w:bookmarkStart w:id="29" w:name="_Toc218866208"/>
      <w:r w:rsidRPr="001E1B9C">
        <w:t xml:space="preserve">Information </w:t>
      </w:r>
      <w:bookmarkEnd w:id="27"/>
      <w:r w:rsidRPr="001E1B9C">
        <w:t>to be provided by candidate/bidding consortia (service delivery consortia)</w:t>
      </w:r>
      <w:bookmarkEnd w:id="28"/>
      <w:bookmarkEnd w:id="29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0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0"/>
    </w:p>
    <w:p w14:paraId="157B028F" w14:textId="1FC9C7F8" w:rsidR="00247C37" w:rsidRPr="00DA5D97" w:rsidRDefault="007273C6" w:rsidP="00D0723B">
      <w:pPr>
        <w:pStyle w:val="berschrift3"/>
      </w:pPr>
      <w:bookmarkStart w:id="31" w:name="_Toc154582620"/>
      <w:bookmarkStart w:id="32" w:name="_Toc218866209"/>
      <w:r w:rsidRPr="001E1B9C">
        <w:t>Economic and financial capacity</w:t>
      </w:r>
      <w:bookmarkEnd w:id="31"/>
      <w:bookmarkEnd w:id="32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0B3E8D0E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3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EndPr/>
        <w:sdtContent>
          <w:r w:rsidR="00991322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bookmarkEnd w:id="33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4" w:name="_Hlk122365554"/>
      <w:r>
        <w:t xml:space="preserve">at least </w:t>
      </w:r>
      <w:r>
        <w:rPr>
          <w:b/>
          <w:bCs/>
        </w:rPr>
        <w:t>EUR</w:t>
      </w:r>
      <w:bookmarkEnd w:id="34"/>
      <w:r w:rsidR="00A372EB">
        <w:rPr>
          <w:b/>
          <w:bCs/>
        </w:rPr>
        <w:t xml:space="preserve"> </w:t>
      </w:r>
      <w:r w:rsidR="00BB3710">
        <w:rPr>
          <w:b/>
          <w:bCs/>
        </w:rPr>
        <w:t>30</w:t>
      </w:r>
      <w:r w:rsidR="00991322" w:rsidRPr="00D1764A">
        <w:rPr>
          <w:rFonts w:cs="Arial"/>
          <w:b/>
          <w:bCs/>
          <w:szCs w:val="22"/>
        </w:rPr>
        <w:t>.000.-</w:t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5" w:name="_Toc154582621"/>
      <w:bookmarkStart w:id="36" w:name="_Toc218866210"/>
      <w:r w:rsidRPr="001E1B9C">
        <w:t>Technical capacity</w:t>
      </w:r>
      <w:bookmarkEnd w:id="35"/>
      <w:bookmarkEnd w:id="36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7" w:name="_Hlk154582209"/>
      <w:r w:rsidRPr="00DA5D97">
        <w:rPr>
          <w:i/>
        </w:rPr>
        <w:t xml:space="preserve">the past three years </w:t>
      </w:r>
      <w:bookmarkEnd w:id="37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38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38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39" w:name="_Toc154582622"/>
      <w:bookmarkStart w:id="40" w:name="_Toc218866211"/>
      <w:r w:rsidRPr="001E1B9C">
        <w:t>Minimum requirements for references</w:t>
      </w:r>
      <w:bookmarkEnd w:id="39"/>
      <w:bookmarkEnd w:id="40"/>
    </w:p>
    <w:p w14:paraId="386E55F6" w14:textId="0754EAE9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D1764A">
        <w:t>EUR </w:t>
      </w:r>
      <w:r w:rsidR="005B6B8A">
        <w:t>5</w:t>
      </w:r>
      <w:r w:rsidR="00E75A7D" w:rsidRPr="00D1764A">
        <w:t>.000.-</w:t>
      </w:r>
      <w:r w:rsidRPr="00D1764A">
        <w:t>.</w:t>
      </w:r>
      <w:bookmarkStart w:id="41" w:name="_Hlk124872251"/>
    </w:p>
    <w:bookmarkEnd w:id="41"/>
    <w:p w14:paraId="0B37405C" w14:textId="2F068D2B" w:rsidR="00074A24" w:rsidRPr="00D1764A" w:rsidRDefault="00074A24" w:rsidP="00074A24">
      <w:pPr>
        <w:pStyle w:val="Textkrper"/>
        <w:rPr>
          <w:bCs w:val="0"/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5B6B8A" w:rsidRPr="005B6B8A">
        <w:rPr>
          <w:bCs w:val="0"/>
          <w:color w:val="000000" w:themeColor="text1"/>
        </w:rPr>
        <w:t>3</w:t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bookmarkStart w:id="42" w:name="_Hlk124872240"/>
      <w:r w:rsidR="00E1450E" w:rsidRPr="00D1764A">
        <w:rPr>
          <w:bCs w:val="0"/>
          <w:color w:val="000000" w:themeColor="text1"/>
        </w:rPr>
        <w:t>“</w:t>
      </w:r>
      <w:r w:rsidR="005B6B8A" w:rsidRPr="005B6B8A">
        <w:rPr>
          <w:bCs w:val="0"/>
          <w:color w:val="000000" w:themeColor="text1"/>
        </w:rPr>
        <w:t>humanitarian programming and donor engagement</w:t>
      </w:r>
      <w:r w:rsidR="00E1450E" w:rsidRPr="00D1764A">
        <w:rPr>
          <w:bCs w:val="0"/>
        </w:rPr>
        <w:t>.”</w:t>
      </w:r>
    </w:p>
    <w:bookmarkEnd w:id="42"/>
    <w:p w14:paraId="200EC6B6" w14:textId="6974CCFD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5B6B8A">
        <w:rPr>
          <w:bCs w:val="0"/>
        </w:rPr>
        <w:t>1</w:t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5B6B8A">
        <w:rPr>
          <w:bCs w:val="0"/>
          <w:color w:val="000000" w:themeColor="text1"/>
          <w:u w:val="single"/>
        </w:rPr>
        <w:t>i</w:t>
      </w:r>
      <w:r w:rsidR="00E75A7D">
        <w:rPr>
          <w:bCs w:val="0"/>
          <w:color w:val="000000" w:themeColor="text1"/>
        </w:rPr>
        <w:t xml:space="preserve">n </w:t>
      </w:r>
      <w:r w:rsidR="005B6B8A">
        <w:rPr>
          <w:bCs w:val="0"/>
          <w:color w:val="000000" w:themeColor="text1"/>
        </w:rPr>
        <w:t xml:space="preserve">Eastern </w:t>
      </w:r>
      <w:r w:rsidR="00E75A7D">
        <w:rPr>
          <w:bCs w:val="0"/>
          <w:color w:val="000000" w:themeColor="text1"/>
        </w:rPr>
        <w:t>Europe</w:t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3" w:name="_Hlk124872272"/>
    </w:p>
    <w:bookmarkEnd w:id="43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4" w:name="_Hlk124872282"/>
    </w:p>
    <w:bookmarkEnd w:id="44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5" w:name="_Hlk124872297"/>
    </w:p>
    <w:bookmarkEnd w:id="45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6" w:name="_Hlk124872305"/>
    </w:p>
    <w:bookmarkEnd w:id="46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7" w:name="_Hlk124872313"/>
    </w:p>
    <w:bookmarkEnd w:id="47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22"/>
    </w:p>
    <w:bookmarkEnd w:id="48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49" w:name="_Toc154582623"/>
      <w:bookmarkStart w:id="50" w:name="_Toc218866212"/>
      <w:r w:rsidRPr="001E1B9C">
        <w:rPr>
          <w:rStyle w:val="berschrift3Zchn"/>
        </w:rPr>
        <w:lastRenderedPageBreak/>
        <w:t>Overview of reference projects</w:t>
      </w:r>
      <w:bookmarkEnd w:id="49"/>
      <w:bookmarkEnd w:id="50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1" w:name="_Hlk124872355"/>
      <w:bookmarkEnd w:id="51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51017" w14:textId="77777777" w:rsidR="00CB2033" w:rsidRDefault="00CB2033" w:rsidP="00A637D0">
      <w:r>
        <w:separator/>
      </w:r>
    </w:p>
  </w:endnote>
  <w:endnote w:type="continuationSeparator" w:id="0">
    <w:p w14:paraId="61380492" w14:textId="77777777" w:rsidR="00CB2033" w:rsidRDefault="00CB203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43237A19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040265">
            <w:rPr>
              <w:sz w:val="18"/>
              <w:szCs w:val="18"/>
            </w:rPr>
            <w:t>2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0C49251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74CFC70B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E672FA">
            <w:rPr>
              <w:sz w:val="18"/>
              <w:szCs w:val="18"/>
            </w:rPr>
            <w:t>2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D2BBD" w14:textId="77777777" w:rsidR="00CB2033" w:rsidRDefault="00CB2033" w:rsidP="00A637D0">
      <w:r>
        <w:separator/>
      </w:r>
    </w:p>
  </w:footnote>
  <w:footnote w:type="continuationSeparator" w:id="0">
    <w:p w14:paraId="29F24F19" w14:textId="77777777" w:rsidR="00CB2033" w:rsidRDefault="00CB2033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CB2033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CB2033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CB2033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EndPr/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24153"/>
    <w:rsid w:val="000304BC"/>
    <w:rsid w:val="00030EB4"/>
    <w:rsid w:val="00033536"/>
    <w:rsid w:val="000338C6"/>
    <w:rsid w:val="00040265"/>
    <w:rsid w:val="00045352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040F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F2462"/>
    <w:rsid w:val="003F5546"/>
    <w:rsid w:val="003F6EC9"/>
    <w:rsid w:val="003F7303"/>
    <w:rsid w:val="004003D6"/>
    <w:rsid w:val="00410E5F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C00"/>
    <w:rsid w:val="004A28D6"/>
    <w:rsid w:val="004A2BE9"/>
    <w:rsid w:val="004A2EA9"/>
    <w:rsid w:val="004A374F"/>
    <w:rsid w:val="004A5843"/>
    <w:rsid w:val="004B1237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56CA"/>
    <w:rsid w:val="004F6D22"/>
    <w:rsid w:val="004F6D94"/>
    <w:rsid w:val="004F7FBA"/>
    <w:rsid w:val="0050100E"/>
    <w:rsid w:val="00502CE8"/>
    <w:rsid w:val="00503D35"/>
    <w:rsid w:val="00507C1D"/>
    <w:rsid w:val="00516FF0"/>
    <w:rsid w:val="00525A6B"/>
    <w:rsid w:val="005267A1"/>
    <w:rsid w:val="0053090B"/>
    <w:rsid w:val="00531E63"/>
    <w:rsid w:val="00540DEE"/>
    <w:rsid w:val="00544EA2"/>
    <w:rsid w:val="00545EBA"/>
    <w:rsid w:val="00546DC2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B6B8A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43B6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C6599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75BAE"/>
    <w:rsid w:val="00986F39"/>
    <w:rsid w:val="00991322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179A5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4724"/>
    <w:rsid w:val="00AC0E75"/>
    <w:rsid w:val="00AC2FA8"/>
    <w:rsid w:val="00AC5677"/>
    <w:rsid w:val="00AD5B0A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3710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02CBD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862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2033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4A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A793D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450E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5A7D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8F8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24153"/>
    <w:rsid w:val="000D3A05"/>
    <w:rsid w:val="001747C0"/>
    <w:rsid w:val="00194B2D"/>
    <w:rsid w:val="001E040F"/>
    <w:rsid w:val="00240407"/>
    <w:rsid w:val="002461C5"/>
    <w:rsid w:val="00282750"/>
    <w:rsid w:val="002930D5"/>
    <w:rsid w:val="002C7673"/>
    <w:rsid w:val="0032755D"/>
    <w:rsid w:val="00355145"/>
    <w:rsid w:val="003C126B"/>
    <w:rsid w:val="003F5546"/>
    <w:rsid w:val="0040552C"/>
    <w:rsid w:val="004239D9"/>
    <w:rsid w:val="004553F9"/>
    <w:rsid w:val="004937F6"/>
    <w:rsid w:val="004C5892"/>
    <w:rsid w:val="004C7D74"/>
    <w:rsid w:val="0053090B"/>
    <w:rsid w:val="0055370C"/>
    <w:rsid w:val="00553B5C"/>
    <w:rsid w:val="00577959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25DE"/>
    <w:rsid w:val="00717667"/>
    <w:rsid w:val="00730660"/>
    <w:rsid w:val="007758CB"/>
    <w:rsid w:val="007A15FF"/>
    <w:rsid w:val="007B4D9D"/>
    <w:rsid w:val="007C1521"/>
    <w:rsid w:val="007E1128"/>
    <w:rsid w:val="00805083"/>
    <w:rsid w:val="00830ACD"/>
    <w:rsid w:val="00837D7A"/>
    <w:rsid w:val="008633DE"/>
    <w:rsid w:val="00875332"/>
    <w:rsid w:val="0095203C"/>
    <w:rsid w:val="009611EF"/>
    <w:rsid w:val="00964690"/>
    <w:rsid w:val="009749D2"/>
    <w:rsid w:val="00975BAE"/>
    <w:rsid w:val="009F4F12"/>
    <w:rsid w:val="00A06832"/>
    <w:rsid w:val="00A133E4"/>
    <w:rsid w:val="00A3242B"/>
    <w:rsid w:val="00A40E14"/>
    <w:rsid w:val="00A72E19"/>
    <w:rsid w:val="00AC308C"/>
    <w:rsid w:val="00AD5B0A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BE1F0E"/>
    <w:rsid w:val="00C21DD5"/>
    <w:rsid w:val="00C53273"/>
    <w:rsid w:val="00C87862"/>
    <w:rsid w:val="00D14212"/>
    <w:rsid w:val="00D44336"/>
    <w:rsid w:val="00D77BBA"/>
    <w:rsid w:val="00D801B8"/>
    <w:rsid w:val="00D960AD"/>
    <w:rsid w:val="00DB4F6F"/>
    <w:rsid w:val="00DB7054"/>
    <w:rsid w:val="00DD6033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258F8"/>
    <w:rsid w:val="00F524E1"/>
    <w:rsid w:val="00F61C4A"/>
    <w:rsid w:val="00F650E6"/>
    <w:rsid w:val="00F6615A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1714</Words>
  <Characters>10801</Characters>
  <Application>Microsoft Office Word</Application>
  <DocSecurity>0</DocSecurity>
  <Lines>90</Lines>
  <Paragraphs>24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01/2026</vt:lpstr>
      <vt:lpstr>e-eigenerklaerung-eignung-oeffentliche-ausschreibung-uvgo-de, Stand: 01/2023</vt:lpstr>
    </vt:vector>
  </TitlesOfParts>
  <Company>GIZ GmbH</Company>
  <LinksUpToDate>false</LinksUpToDate>
  <CharactersWithSpaces>12491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02/2026</dc:title>
  <dc:subject/>
  <dc:creator>Francis Broessler</dc:creator>
  <cp:keywords/>
  <dc:description>Eigenerklärung zur Eignung bei Vergaben 
bis zum EU-Schwellenwert – öffentliche Ausschreibung</dc:description>
  <cp:lastModifiedBy>Kuesthardt, Martina GIZ</cp:lastModifiedBy>
  <cp:revision>12</cp:revision>
  <cp:lastPrinted>2018-02-16T12:47:00Z</cp:lastPrinted>
  <dcterms:created xsi:type="dcterms:W3CDTF">2026-02-13T15:58:00Z</dcterms:created>
  <dcterms:modified xsi:type="dcterms:W3CDTF">2026-09-28T07:00:00Z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