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2606E7FE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4D703B" w:rsidRPr="004D703B">
        <w:t>10055375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242992D8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4D703B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4D703B">
        <w:rPr>
          <w:rFonts w:cs="Arial"/>
          <w:szCs w:val="22"/>
        </w:rPr>
        <w:t> </w:t>
      </w:r>
      <w:r w:rsidR="004D703B">
        <w:rPr>
          <w:rFonts w:cs="Arial"/>
          <w:szCs w:val="22"/>
        </w:rPr>
        <w:t> </w:t>
      </w:r>
      <w:r w:rsidR="004D703B">
        <w:rPr>
          <w:rFonts w:cs="Arial"/>
          <w:szCs w:val="22"/>
        </w:rPr>
        <w:t> </w:t>
      </w:r>
      <w:r w:rsidR="004D703B">
        <w:rPr>
          <w:rFonts w:cs="Arial"/>
          <w:szCs w:val="22"/>
        </w:rPr>
        <w:t> </w:t>
      </w:r>
      <w:r w:rsidR="004D703B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4D703B">
        <w:t>170.000,00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32AE549B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4D703B">
        <w:t>3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0E78CC59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4D703B">
        <w:rPr>
          <w:b w:val="0"/>
          <w:bCs w:val="0"/>
        </w:rPr>
        <w:t>60.000,00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1D1EC524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4D703B">
        <w:rPr>
          <w:b w:val="0"/>
        </w:rPr>
        <w:t>2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4D703B" w:rsidRPr="004D703B">
        <w:rPr>
          <w:b w:val="0"/>
        </w:rPr>
        <w:t>Organisational development of employment promotion actors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3796E734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4D703B">
        <w:rPr>
          <w:b w:val="0"/>
        </w:rPr>
        <w:t>2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country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4D703B">
        <w:rPr>
          <w:b w:val="0"/>
        </w:rPr>
        <w:t>Lebanon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30F46" w14:textId="77777777" w:rsidR="00C00215" w:rsidRDefault="00C00215" w:rsidP="00A637D0">
      <w:r>
        <w:separator/>
      </w:r>
    </w:p>
  </w:endnote>
  <w:endnote w:type="continuationSeparator" w:id="0">
    <w:p w14:paraId="64F1A18E" w14:textId="77777777" w:rsidR="00C00215" w:rsidRDefault="00C00215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1D524" w14:textId="77777777" w:rsidR="00C00215" w:rsidRDefault="00C00215" w:rsidP="00A637D0">
      <w:r>
        <w:separator/>
      </w:r>
    </w:p>
  </w:footnote>
  <w:footnote w:type="continuationSeparator" w:id="0">
    <w:p w14:paraId="7D0B941F" w14:textId="77777777" w:rsidR="00C00215" w:rsidRDefault="00C00215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03B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0215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CB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3EDC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749EE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93EDC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1756</Words>
  <Characters>11063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Salyhov, Ata GIZ</cp:lastModifiedBy>
  <cp:revision>3</cp:revision>
  <cp:lastPrinted>2018-02-16T12:47:00Z</cp:lastPrinted>
  <dcterms:created xsi:type="dcterms:W3CDTF">2026-09-30T11:01:00Z</dcterms:created>
  <dcterms:modified xsi:type="dcterms:W3CDTF">2026-09-30T11:03:00Z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