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317A6A2B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8B289A">
        <w:rPr>
          <w:noProof/>
        </w:rPr>
        <w:t>10049107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ADB1F13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>
            <w:rPr>
              <w:rStyle w:val="Platzhaltertext"/>
            </w:rPr>
            <w:t>Select an element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8B289A">
        <w:t>200.000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389D209E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8B289A">
        <w:t>10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7FBF797D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8B289A">
        <w:rPr>
          <w:b w:val="0"/>
          <w:bCs w:val="0"/>
        </w:rPr>
        <w:t>120.000,00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11EDDD2E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8B289A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8B289A" w:rsidRPr="008B289A">
        <w:rPr>
          <w:b w:val="0"/>
        </w:rPr>
        <w:t>Results-based monitoring and evaluation and communications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73145B05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8B289A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8B289A">
        <w:rPr>
          <w:b w:val="0"/>
        </w:rPr>
        <w:t>India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6EF4C74C" w:rsidR="003049BD" w:rsidRPr="001E1B9C" w:rsidRDefault="003049BD" w:rsidP="008B289A">
      <w:pPr>
        <w:spacing w:after="60"/>
        <w:jc w:val="both"/>
        <w:rPr>
          <w:rStyle w:val="Seitenzahl"/>
        </w:rPr>
      </w:pP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BE086" w14:textId="77777777" w:rsidR="002A2D9E" w:rsidRDefault="002A2D9E" w:rsidP="00A637D0">
      <w:r>
        <w:separator/>
      </w:r>
    </w:p>
  </w:endnote>
  <w:endnote w:type="continuationSeparator" w:id="0">
    <w:p w14:paraId="09FA391D" w14:textId="77777777" w:rsidR="002A2D9E" w:rsidRDefault="002A2D9E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6826C" w14:textId="77777777" w:rsidR="002A2D9E" w:rsidRDefault="002A2D9E" w:rsidP="00A637D0">
      <w:r>
        <w:separator/>
      </w:r>
    </w:p>
  </w:footnote>
  <w:footnote w:type="continuationSeparator" w:id="0">
    <w:p w14:paraId="6A426D57" w14:textId="77777777" w:rsidR="002A2D9E" w:rsidRDefault="002A2D9E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2A2D9E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2A2D9E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2A2D9E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2D9E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4AB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289A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8624B"/>
    <w:rsid w:val="006A19A3"/>
    <w:rsid w:val="006D22FC"/>
    <w:rsid w:val="006E6870"/>
    <w:rsid w:val="007025DE"/>
    <w:rsid w:val="00704AB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1740</Words>
  <Characters>10965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Holfter-Corchuelo, Diana Maria GIZ</cp:lastModifiedBy>
  <cp:revision>2</cp:revision>
  <cp:lastPrinted>2018-02-16T12:47:00Z</cp:lastPrinted>
  <dcterms:created xsi:type="dcterms:W3CDTF">2026-10-21T11:49:00Z</dcterms:created>
  <dcterms:modified xsi:type="dcterms:W3CDTF">2026-10-21T11:49:00Z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