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2AB0685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9441A8">
        <w:rPr>
          <w:noProof/>
        </w:rPr>
        <w:t>100</w:t>
      </w:r>
      <w:r w:rsidR="00962CDC">
        <w:rPr>
          <w:noProof/>
        </w:rPr>
        <w:t>43978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5BD53BD1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9441A8">
            <w:rPr>
              <w:rFonts w:cs="Arial"/>
              <w:bCs/>
              <w:color w:val="000000" w:themeColor="text1"/>
              <w:szCs w:val="22"/>
            </w:rPr>
            <w:t xml:space="preserve">business area name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962CDC">
        <w:t>183</w:t>
      </w:r>
      <w:r w:rsidR="009441A8">
        <w:t>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1C080198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9441A8">
        <w:t>0</w:t>
      </w:r>
      <w:r w:rsidR="00962CDC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3E5DF71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962CDC">
        <w:rPr>
          <w:b w:val="0"/>
          <w:bCs w:val="0"/>
        </w:rPr>
        <w:t>91</w:t>
      </w:r>
      <w:r w:rsidR="009441A8">
        <w:rPr>
          <w:b w:val="0"/>
          <w:bCs w:val="0"/>
        </w:rPr>
        <w:t>.</w:t>
      </w:r>
      <w:r w:rsidR="00962CDC">
        <w:rPr>
          <w:b w:val="0"/>
          <w:bCs w:val="0"/>
        </w:rPr>
        <w:t>5</w:t>
      </w:r>
      <w:r w:rsidR="009441A8">
        <w:rPr>
          <w:b w:val="0"/>
          <w:bCs w:val="0"/>
        </w:rPr>
        <w:t>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3A6CA845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9441A8">
        <w:rPr>
          <w:b w:val="0"/>
        </w:rPr>
        <w:t>04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9441A8" w:rsidRPr="009441A8">
        <w:rPr>
          <w:b w:val="0"/>
        </w:rPr>
        <w:t>"</w:t>
      </w:r>
      <w:r w:rsidR="00962CDC" w:rsidRPr="00962CDC">
        <w:rPr>
          <w:b w:val="0"/>
        </w:rPr>
        <w:t>the development of the off-grid electrification sector</w:t>
      </w:r>
      <w:r w:rsidR="009441A8" w:rsidRPr="009441A8">
        <w:rPr>
          <w:b w:val="0"/>
        </w:rPr>
        <w:t>"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C38D995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9441A8">
        <w:rPr>
          <w:b w:val="0"/>
        </w:rPr>
        <w:t>0</w:t>
      </w:r>
      <w:r w:rsidR="00962CDC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9441A8">
        <w:rPr>
          <w:bCs w:val="0"/>
        </w:rPr>
        <w:t xml:space="preserve"> "Africa"</w:t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FCA7" w14:textId="77777777" w:rsidR="00E61ADB" w:rsidRDefault="00E61ADB" w:rsidP="00A637D0">
      <w:r>
        <w:separator/>
      </w:r>
    </w:p>
  </w:endnote>
  <w:endnote w:type="continuationSeparator" w:id="0">
    <w:p w14:paraId="1A67DADC" w14:textId="77777777" w:rsidR="00E61ADB" w:rsidRDefault="00E61AD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5F387" w14:textId="77777777" w:rsidR="00E61ADB" w:rsidRDefault="00E61ADB" w:rsidP="00A637D0">
      <w:r>
        <w:separator/>
      </w:r>
    </w:p>
  </w:footnote>
  <w:footnote w:type="continuationSeparator" w:id="0">
    <w:p w14:paraId="2A2DA812" w14:textId="77777777" w:rsidR="00E61ADB" w:rsidRDefault="00E61ADB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319B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4F03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28C6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441A8"/>
    <w:rsid w:val="0095203C"/>
    <w:rsid w:val="00955F61"/>
    <w:rsid w:val="00956706"/>
    <w:rsid w:val="00956ADF"/>
    <w:rsid w:val="00957D5A"/>
    <w:rsid w:val="00960432"/>
    <w:rsid w:val="009616FA"/>
    <w:rsid w:val="00961CFC"/>
    <w:rsid w:val="00962CD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1ADB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B319B"/>
    <w:rsid w:val="000D3A05"/>
    <w:rsid w:val="00150A49"/>
    <w:rsid w:val="00154F03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7459B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718ED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1759</Words>
  <Characters>11084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Ndiaye, Mame Xere GIZ</cp:lastModifiedBy>
  <cp:revision>2</cp:revision>
  <cp:lastPrinted>2018-02-16T12:47:00Z</cp:lastPrinted>
  <dcterms:created xsi:type="dcterms:W3CDTF">2026-09-26T14:30:00Z</dcterms:created>
  <dcterms:modified xsi:type="dcterms:W3CDTF">2026-09-26T14:30:00Z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