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sidR="00322878">
              <w:rPr>
                <w:sz w:val="16"/>
                <w:szCs w:val="16"/>
              </w:rPr>
              <w:fldChar w:fldCharType="begin">
                <w:ffData>
                  <w:name w:val="Text3"/>
                  <w:enabled/>
                  <w:calcOnExit w:val="0"/>
                  <w:textInput>
                    <w:default w:val="${/n1:container/n1:TenderFile/n1:connectors/n1:VmpConnectorInstance/n1:vmpPublicUrl}"/>
                  </w:textInput>
                </w:ffData>
              </w:fldChar>
            </w:r>
            <w:bookmarkStart w:id="0" w:name="Text3"/>
            <w:r>
              <w:rPr>
                <w:sz w:val="16"/>
                <w:szCs w:val="16"/>
              </w:rPr>
              <w:t>https://www.dtvp.de/Center</w:t>
            </w:r>
            <w:bookmarkEnd w:id="0"/>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sidR="00322878">
        <w:rPr>
          <w:b/>
          <w:sz w:val="24"/>
          <w:szCs w:val="24"/>
        </w:rPr>
        <w:fldChar w:fldCharType="begin">
          <w:ffData>
            <w:name w:val="Text4"/>
            <w:enabled/>
            <w:calcOnExit w:val="0"/>
            <w:textInput>
              <w:default w:val="${/n1:container/n1:TenderFile/n1:referenceNumber}"/>
            </w:textInput>
          </w:ffData>
        </w:fldChar>
      </w:r>
      <w:bookmarkStart w:id="1" w:name="Text4"/>
      <w:r>
        <w:rPr>
          <w:b/>
          <w:sz w:val="24"/>
          <w:szCs w:val="24"/>
        </w:rPr>
        <w:t>10043975-2</w:t>
      </w:r>
      <w:bookmarkEnd w:id="1"/>
      <w:r w:rsidR="00322878">
        <w:rPr>
          <w:b/>
          <w:sz w:val="24"/>
          <w:szCs w:val="24"/>
        </w:rPr>
        <w:t xml:space="preserve"> </w:t>
      </w:r>
      <w:r w:rsidR="00322878">
        <w:rPr>
          <w:b/>
          <w:sz w:val="24"/>
          <w:szCs w:val="24"/>
        </w:rPr>
        <w:fldChar w:fldCharType="begin">
          <w:ffData>
            <w:name w:val="Text5"/>
            <w:enabled/>
            <w:calcOnExit w:val="0"/>
            <w:textInput>
              <w:default w:val="${/n1:container/n1:TenderFile/n1:name}"/>
            </w:textInput>
          </w:ffData>
        </w:fldChar>
      </w:r>
      <w:bookmarkStart w:id="2" w:name="Text5"/>
      <w:r>
        <w:rPr>
          <w:b/>
          <w:sz w:val="24"/>
          <w:szCs w:val="24"/>
        </w:rPr>
        <w:t>PV-plant for Chad</w:t>
      </w:r>
      <w:bookmarkEnd w:id="2"/>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shd w:val="clear" w:color="auto" w:fill="auto"/>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shd w:val="clear" w:color="auto" w:fill="auto"/>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shd w:val="clear" w:color="auto" w:fill="auto"/>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shd w:val="clear" w:color="auto" w:fill="auto"/>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shd w:val="clear" w:color="auto" w:fill="auto"/>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shd w:val="clear" w:color="auto" w:fill="auto"/>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shd w:val="clear" w:color="auto" w:fill="auto"/>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shd w:val="clear" w:color="auto" w:fill="auto"/>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shd w:val="clear" w:color="auto" w:fill="auto"/>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shd w:val="clear" w:color="auto" w:fill="auto"/>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shd w:val="clear" w:color="auto" w:fill="auto"/>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shd w:val="clear" w:color="auto" w:fill="auto"/>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shd w:val="clear" w:color="auto" w:fill="auto"/>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fldChar w:fldCharType="begin">
          <w:ffData>
            <w:name w:val="Text2"/>
            <w:enabled/>
            <w:calcOnExit w:val="0"/>
            <w:textInput>
              <w:default w:val="${/n1:container/n1:TenderDocument[not(exists( n1:formId)) or n1:formId != 'giz_sg_051_Begleitschreiben_zum_Angebot']/n1:fileName}"/>
            </w:textInput>
          </w:ffData>
        </w:fldChar>
      </w:r>
      <w:bookmarkStart w:id="3" w:name="Text2"/>
      <w:r>
        <w:rPr>
          <w:szCs w:val="20"/>
        </w:rPr>
        <w:t>- 10043975-2 Letter of bid.docx</w:t>
        <w:br/>
        <w:t>- 10043975-2 Self-declaration on exclusion grounds and eligibility.docx</w:t>
        <w:br/>
        <w:t>- 10043975-2 Special contractual terms and conditions.docx</w:t>
        <w:br/>
        <w:t>- Advance Payment Guarantee.pdf</w:t>
        <w:br/>
        <w:t>- contract for work and materials draft Kelo.docx</w:t>
        <w:br/>
        <w:t>- Data_Protection_Information_GIZ.pdf</w:t>
        <w:br/>
        <w:t>- Functional Description_Kelo.docx</w:t>
        <w:br/>
        <w:t>- General Purchase Conditions GIZ 2023.pdf</w:t>
        <w:br/>
        <w:t>- GIZ013 Self-declaration EU-Russia-Sanctions 2024-09.docx</w:t>
        <w:br/>
        <w:t>- GIZSG032 Invitation to bid.rtf</w:t>
        <w:br/>
        <w:t>- GIZSG043 Self-declaration by bidding and service delivery consortium.docx</w:t>
        <w:br/>
        <w:t>- GIZSG044 Subcontractor declaration.docx</w:t>
        <w:br/>
        <w:t>- Leistungsverzeichnis.xlsx</w:t>
        <w:br/>
        <w:t>- Questionnaire Export Control - Part 1.docx</w:t>
        <w:br/>
        <w:t>- Questionnaire Export Control - Part 2 (2).docx</w:t>
        <w:br/>
        <w:t>- Specifications Kelo.xlsx</w:t>
        <w:br/>
        <w:t>- Terms and Conditions for Application VgV.pdf</w:t>
      </w:r>
      <w:bookmarkEnd w:id="3"/>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shd w:val="clear" w:color="auto" w:fill="auto"/>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shd w:val="clear" w:color="auto" w:fill="auto"/>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4"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4"/>
            <w:r w:rsidR="00095943" w:rsidRPr="00656129">
              <w:rPr>
                <w:lang w:val="en-GB"/>
              </w:rPr>
              <w:t xml:space="preserve"> </w:t>
            </w:r>
          </w:p>
        </w:tc>
        <w:tc>
          <w:tcPr>
            <w:tcW w:w="9213" w:type="dxa"/>
            <w:tcBorders>
              <w:left w:val="single" w:sz="18" w:space="0" w:color="FF0000"/>
            </w:tcBorders>
            <w:shd w:val="clear" w:color="auto" w:fill="auto"/>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shd w:val="clear" w:color="auto" w:fill="auto"/>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shd w:val="clear" w:color="auto" w:fill="auto"/>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sidRPr="00175C0F">
        <w:rPr>
          <w:szCs w:val="20"/>
        </w:rPr>
        <w:fldChar w:fldCharType="begin">
          <w:ffData>
            <w:name w:val="Text6"/>
            <w:enabled/>
            <w:calcOnExit w:val="0"/>
            <w:textInput>
              <w:default w:val="${/n1:container/n1:QualificationDocument/n1:name}"/>
            </w:textInput>
          </w:ffData>
        </w:fldChar>
      </w:r>
      <w:bookmarkStart w:id="5" w:name="Text6"/>
      <w:r>
        <w:rPr>
          <w:szCs w:val="20"/>
        </w:rPr>
        <w:t>- Leistungsverzeichnis.xls (completely filled)</w:t>
        <w:br/>
        <w:t>- Letter of Bid (completely filled)</w:t>
        <w:br/>
        <w:t>- Questionnaire Export Control - Part 1 (completely filled)</w:t>
        <w:br/>
        <w:t>- specifications (completely filled)</w:t>
        <w:br/>
        <w:t>- Self-declaration EU-Russia-Sanctions (completely filled)</w:t>
        <w:br/>
        <w:t>- Self-declaration on exclusion grounds and eligibility (completely filled)</w:t>
      </w:r>
      <w:bookmarkEnd w:id="5"/>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lastRenderedPageBreak/>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4F791" w14:textId="77777777" w:rsidR="000A0E00" w:rsidRDefault="000A0E00" w:rsidP="00A637D0">
      <w:r>
        <w:separator/>
      </w:r>
    </w:p>
  </w:endnote>
  <w:endnote w:type="continuationSeparator" w:id="0">
    <w:p w14:paraId="42B9993E" w14:textId="77777777" w:rsidR="000A0E00" w:rsidRDefault="000A0E0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7871F" w14:textId="77777777" w:rsidR="000A0E00" w:rsidRDefault="000A0E00" w:rsidP="00A637D0">
      <w:r>
        <w:separator/>
      </w:r>
    </w:p>
  </w:footnote>
  <w:footnote w:type="continuationSeparator" w:id="0">
    <w:p w14:paraId="0E049BE9" w14:textId="77777777" w:rsidR="000A0E00" w:rsidRDefault="000A0E00"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shd w:val="clear" w:color="auto" w:fill="auto"/>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shd w:val="clear" w:color="auto" w:fill="auto"/>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576B33"/>
    <w:rsid w:val="005770C6"/>
    <w:rsid w:val="00586277"/>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70059"/>
    <w:rsid w:val="00A81312"/>
    <w:rsid w:val="00B81E8A"/>
    <w:rsid w:val="00BA7479"/>
    <w:rsid w:val="00BD4E94"/>
    <w:rsid w:val="00C07256"/>
    <w:rsid w:val="00C803D9"/>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3322</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3842</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2019-03-08T08:16:00Z</dcterms:created>
  <dc:creator>Jacqueline Dickert</dc:creator>
  <cp:lastModifiedBy>Stephan Vielhaber</cp:lastModifiedBy>
  <cp:lastPrinted>2018-06-28T10:08:00Z</cp:lastPrinted>
  <dcterms:modified xsi:type="dcterms:W3CDTF">2025-03-28T10:04:00Z</dcterms:modified>
  <cp:revision>10</cp:revision>
</cp:coreProperties>
</file>