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Batteriesysteme (BESS) 1000 kWh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151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