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4FF42" w14:textId="77777777" w:rsidR="004A7A81" w:rsidRPr="00E31450" w:rsidRDefault="004A7A81" w:rsidP="004A7A81">
      <w:pPr>
        <w:rPr>
          <w:b/>
          <w:sz w:val="28"/>
          <w:szCs w:val="28"/>
        </w:rPr>
      </w:pPr>
      <w:r w:rsidRPr="00E31450">
        <w:rPr>
          <w:b/>
          <w:sz w:val="28"/>
          <w:szCs w:val="28"/>
        </w:rPr>
        <w:t xml:space="preserve">Besondere Vertragsbedingungen zum </w:t>
      </w:r>
      <w:r>
        <w:rPr>
          <w:b/>
          <w:sz w:val="28"/>
          <w:szCs w:val="28"/>
        </w:rPr>
        <w:t>V</w:t>
      </w:r>
      <w:r w:rsidRPr="00E31450">
        <w:rPr>
          <w:b/>
          <w:sz w:val="28"/>
          <w:szCs w:val="28"/>
        </w:rPr>
        <w:t xml:space="preserve">erfahren </w:t>
      </w:r>
      <w:r>
        <w:rPr>
          <w:b/>
          <w:sz w:val="28"/>
          <w:szCs w:val="28"/>
        </w:rPr>
        <w:t>10064224 Feuerwehr-Raupenfahrwerke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D57BDB" w14:textId="2F235C8E"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C35C0D3"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CA5AB1">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460D6351" w14:textId="77777777" w:rsidR="00C630F7" w:rsidRDefault="00C630F7"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4430BC4" w14:textId="11271AAA" w:rsidR="00C717ED" w:rsidRDefault="00B7765F" w:rsidP="00C717ED">
      <w:pPr>
        <w:jc w:val="both"/>
        <w:rPr>
          <w:rFonts w:cs="Arial"/>
        </w:rPr>
      </w:pPr>
      <w:r w:rsidRPr="00CA5AB1">
        <w:rPr>
          <w:rFonts w:cs="Arial"/>
          <w:b/>
          <w:bCs/>
        </w:rPr>
        <w:lastRenderedPageBreak/>
        <w:t>Hinweis zum Oberauftrag</w:t>
      </w:r>
    </w:p>
    <w:p w14:paraId="4B275377" w14:textId="4274BCBA" w:rsidR="00C717ED" w:rsidRPr="00CD2015" w:rsidRDefault="00C717ED" w:rsidP="00C717ED">
      <w:pPr>
        <w:jc w:val="both"/>
        <w:rPr>
          <w:rFonts w:cs="Arial"/>
        </w:rPr>
      </w:pPr>
      <w:r w:rsidRPr="004A7A81">
        <w:rPr>
          <w:rFonts w:cs="Arial"/>
        </w:rPr>
        <w:t>Das Bundesministerium für wirtschaftliche Zusammenarbeit und Entwicklung (BMZ)</w:t>
      </w:r>
      <w:r w:rsidR="004A7A81" w:rsidRPr="004A7A81">
        <w:rPr>
          <w:rFonts w:cs="Arial"/>
        </w:rPr>
        <w:t xml:space="preserve"> (Oberauftraggeber)</w:t>
      </w:r>
      <w:r w:rsidRPr="004A7A81">
        <w:rPr>
          <w:rFonts w:cs="Arial"/>
        </w:rPr>
        <w:t xml:space="preserve"> beabsichtigt, die GIZ mit dem Vorhaben zu beauftragen. Der GIZ liegt jedoch noch kein Auftrag des Oberauftraggebers vor. Für den Fall, dass die GIZ den Oberauftrag</w:t>
      </w:r>
      <w:r w:rsidRPr="00CD2015">
        <w:rPr>
          <w:rFonts w:cs="Arial"/>
        </w:rPr>
        <w:t xml:space="preserve"> nicht vor dem Ablauf der Angebotsbindefrist erhält, behält sie sich vor, keinen Zuschlag zu erteilen.</w:t>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5E063849" w14:textId="77777777" w:rsidR="001648F8" w:rsidRDefault="001648F8" w:rsidP="00F075DD">
      <w:pPr>
        <w:jc w:val="both"/>
      </w:pPr>
    </w:p>
    <w:p w14:paraId="31AF1EA6" w14:textId="27656E87" w:rsidR="001648F8" w:rsidRPr="00926A85" w:rsidRDefault="001648F8" w:rsidP="00F075DD">
      <w:pPr>
        <w:jc w:val="both"/>
      </w:pPr>
      <w:r w:rsidRPr="001648F8">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Auftragnehmenden bei max. 300 (gemäß Creditreform-Auskunft) liegt. Ein Anspruch des Auftragnehmenden auf einen solchen Verzicht besteht nicht.</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797E12A9" w14:textId="311C36F7" w:rsidR="00A374C7" w:rsidRPr="002A4C2A"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lastRenderedPageBreak/>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6B3C60A" w14:textId="0CBCFC70" w:rsidR="001346DA" w:rsidRPr="008F1FB0" w:rsidRDefault="001648F8" w:rsidP="00E31450">
      <w:pPr>
        <w:jc w:val="both"/>
        <w:rPr>
          <w:rFonts w:cs="Arial"/>
        </w:rPr>
      </w:pPr>
      <w:r w:rsidRPr="001648F8">
        <w:rPr>
          <w:rFonts w:cs="Arial"/>
        </w:rPr>
        <w:t>FCA-Lieferantenwerk (max. Entfernung per Straßentransport von Kiew 2.500 km) (INCOTERMS 2020).</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1AC6C2F5" w14:textId="6EB3D58D"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09B48DE2" w:rsidR="00A643F3" w:rsidRPr="008F1FB0" w:rsidRDefault="002A4C2A" w:rsidP="00E31450">
      <w:pPr>
        <w:jc w:val="both"/>
        <w:rPr>
          <w:rFonts w:cs="Arial"/>
        </w:rPr>
      </w:pPr>
      <w:r>
        <w:rPr>
          <w:rFonts w:cs="Arial"/>
        </w:rPr>
        <w:t>Ukraine</w:t>
      </w:r>
    </w:p>
    <w:p w14:paraId="57F111AD" w14:textId="11BE5A54" w:rsidR="4BF81AEC" w:rsidRPr="008F1FB0" w:rsidRDefault="4BF81AEC" w:rsidP="4BF81AEC">
      <w:pPr>
        <w:jc w:val="both"/>
        <w:rPr>
          <w:rFonts w:cs="Arial"/>
        </w:rPr>
      </w:pPr>
    </w:p>
    <w:p w14:paraId="48D0FF3D" w14:textId="77777777" w:rsidR="005779F5" w:rsidRPr="00B71F90" w:rsidRDefault="005779F5" w:rsidP="00E31450">
      <w:pPr>
        <w:jc w:val="both"/>
        <w:rPr>
          <w:rFonts w:cs="Arial"/>
          <w:bCs/>
        </w:rPr>
      </w:pPr>
    </w:p>
    <w:p w14:paraId="78E92DEC" w14:textId="16520637" w:rsidR="001648F8" w:rsidRDefault="00A643F3" w:rsidP="00E31450">
      <w:pPr>
        <w:jc w:val="both"/>
        <w:rPr>
          <w:rFonts w:cs="Arial"/>
        </w:rPr>
      </w:pPr>
      <w:r w:rsidRPr="008F1FB0">
        <w:rPr>
          <w:rFonts w:cs="Arial"/>
          <w:b/>
        </w:rPr>
        <w:t>Gewünschtes Lieferdatum:</w:t>
      </w:r>
      <w:r w:rsidRPr="008F1FB0">
        <w:rPr>
          <w:rFonts w:cs="Arial"/>
        </w:rPr>
        <w:t xml:space="preserve"> </w:t>
      </w:r>
    </w:p>
    <w:p w14:paraId="1B6AD1CB" w14:textId="670192A6" w:rsidR="001648F8" w:rsidRDefault="001648F8" w:rsidP="001648F8">
      <w:pPr>
        <w:jc w:val="both"/>
        <w:rPr>
          <w:rFonts w:cs="Arial"/>
        </w:rPr>
      </w:pPr>
      <w:r w:rsidRPr="001648F8">
        <w:rPr>
          <w:rFonts w:cs="Arial"/>
        </w:rPr>
        <w:t>Für die Lose 1-</w:t>
      </w:r>
      <w:r>
        <w:rPr>
          <w:rFonts w:cs="Arial"/>
        </w:rPr>
        <w:t>3</w:t>
      </w:r>
      <w:r w:rsidRPr="001648F8">
        <w:rPr>
          <w:rFonts w:cs="Arial"/>
        </w:rPr>
        <w:t xml:space="preserve"> gilt: </w:t>
      </w:r>
    </w:p>
    <w:p w14:paraId="20231156" w14:textId="77777777" w:rsidR="001648F8" w:rsidRPr="001648F8" w:rsidRDefault="001648F8" w:rsidP="001648F8">
      <w:pPr>
        <w:jc w:val="both"/>
        <w:rPr>
          <w:rFonts w:cs="Arial"/>
        </w:rPr>
      </w:pPr>
    </w:p>
    <w:p w14:paraId="6BFF0A92" w14:textId="191B1569" w:rsidR="001648F8" w:rsidRPr="001648F8" w:rsidRDefault="001648F8" w:rsidP="001648F8">
      <w:pPr>
        <w:jc w:val="both"/>
        <w:rPr>
          <w:rFonts w:cs="Arial"/>
        </w:rPr>
      </w:pPr>
      <w:r w:rsidRPr="001648F8">
        <w:rPr>
          <w:rFonts w:cs="Arial"/>
        </w:rPr>
        <w:t xml:space="preserve">Die Lieferung hat spätestens </w:t>
      </w:r>
      <w:r>
        <w:rPr>
          <w:rFonts w:cs="Arial"/>
        </w:rPr>
        <w:t>15</w:t>
      </w:r>
      <w:r w:rsidR="008672D1">
        <w:rPr>
          <w:rFonts w:cs="Arial"/>
        </w:rPr>
        <w:t>0</w:t>
      </w:r>
      <w:r w:rsidRPr="001648F8">
        <w:rPr>
          <w:rFonts w:cs="Arial"/>
        </w:rPr>
        <w:t xml:space="preserve"> Kalendertage nach Bestellplatzierung zu erfolgen. </w:t>
      </w:r>
    </w:p>
    <w:p w14:paraId="50D852A1" w14:textId="7CCE4DC0" w:rsidR="001648F8" w:rsidRDefault="001648F8" w:rsidP="001648F8">
      <w:pPr>
        <w:jc w:val="both"/>
        <w:rPr>
          <w:rFonts w:cs="Arial"/>
        </w:rPr>
      </w:pPr>
      <w:r w:rsidRPr="001648F8">
        <w:rPr>
          <w:rFonts w:cs="Arial"/>
        </w:rPr>
        <w:t xml:space="preserve">Die o.g. Lieferzeiten für alle </w:t>
      </w:r>
      <w:r>
        <w:rPr>
          <w:rFonts w:cs="Arial"/>
        </w:rPr>
        <w:t xml:space="preserve">drei </w:t>
      </w:r>
      <w:r w:rsidRPr="001648F8">
        <w:rPr>
          <w:rFonts w:cs="Arial"/>
        </w:rPr>
        <w:t>Lose stellt ein Ausschlusskriterium dar. Bieter, die dieses Kriterium nicht erfüllen, werden als ungeeignet vom Verfahren ausgeschlossen. Der Lieferant hat einen verbindlichen und konkreten Lieferzeitpunkt in seinem Angebot zu benennen.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49CC69AE" w14:textId="04147E7F" w:rsidR="001346DA" w:rsidRDefault="00A643F3" w:rsidP="002A4C2A">
      <w:pPr>
        <w:jc w:val="both"/>
        <w:rPr>
          <w:rFonts w:cs="Arial"/>
        </w:rPr>
      </w:pPr>
      <w:r w:rsidRPr="008F1FB0">
        <w:rPr>
          <w:rFonts w:cs="Arial"/>
          <w:b/>
        </w:rPr>
        <w:t>Verpackung:</w:t>
      </w:r>
      <w:r w:rsidRPr="008F1FB0">
        <w:rPr>
          <w:rFonts w:cs="Arial"/>
        </w:rPr>
        <w:t xml:space="preserve"> </w:t>
      </w:r>
    </w:p>
    <w:p w14:paraId="41FF0251" w14:textId="5D3CF63A" w:rsidR="001346DA" w:rsidRDefault="00F877DF" w:rsidP="00E31450">
      <w:pPr>
        <w:jc w:val="both"/>
        <w:rPr>
          <w:rFonts w:cs="Arial"/>
          <w:bCs/>
        </w:rPr>
      </w:pPr>
      <w:r>
        <w:rPr>
          <w:rFonts w:cs="Arial"/>
        </w:rPr>
        <w:t xml:space="preserve">Transportgerecht verpackt gemäß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0A819E9F" w14:textId="374BA946" w:rsidR="00E70EAB" w:rsidRDefault="00E70EAB" w:rsidP="00E31450">
      <w:pPr>
        <w:jc w:val="both"/>
        <w:rPr>
          <w:rFonts w:cs="Arial"/>
          <w:bCs/>
        </w:rPr>
      </w:pPr>
    </w:p>
    <w:p w14:paraId="4307FE83" w14:textId="6AB976F7" w:rsidR="00E70EAB" w:rsidRPr="00F877DF" w:rsidRDefault="00E70EAB" w:rsidP="00E70EAB">
      <w:pPr>
        <w:rPr>
          <w:rFonts w:cs="Arial"/>
        </w:rPr>
      </w:pPr>
      <w:r w:rsidRPr="00E70EAB">
        <w:rPr>
          <w:rFonts w:cs="Arial"/>
          <w:b/>
          <w:bCs/>
        </w:rPr>
        <w:t>Zolltarifnummern/zolltechnische</w:t>
      </w:r>
      <w:r>
        <w:rPr>
          <w:rFonts w:cs="Arial"/>
          <w:b/>
          <w:bCs/>
        </w:rPr>
        <w:t xml:space="preserve"> </w:t>
      </w:r>
      <w:r w:rsidRPr="00E70EAB">
        <w:rPr>
          <w:rFonts w:cs="Arial"/>
          <w:b/>
          <w:bCs/>
        </w:rPr>
        <w:t>Bezeichnungen</w:t>
      </w:r>
      <w:r w:rsidRPr="00E70EAB">
        <w:rPr>
          <w:rFonts w:cs="Arial"/>
          <w:b/>
          <w:bCs/>
        </w:rPr>
        <w:br/>
      </w:r>
      <w:r w:rsidRPr="00E70EAB">
        <w:rPr>
          <w:rFonts w:cs="Arial"/>
        </w:rPr>
        <w:t>Die korrekten Zolltarifnummern und zolltechnischen Bezeichnungen in Deutsch und Englisch sind mit dem Angebot zu übermitteln.</w:t>
      </w:r>
    </w:p>
    <w:p w14:paraId="56E77676" w14:textId="77777777" w:rsidR="00433CCE" w:rsidRPr="008F1FB0" w:rsidRDefault="00433CCE" w:rsidP="00E31450">
      <w:pPr>
        <w:jc w:val="both"/>
        <w:rPr>
          <w:rStyle w:val="Seitenzahl"/>
          <w:rFonts w:cs="Arial"/>
        </w:rPr>
      </w:pPr>
    </w:p>
    <w:p w14:paraId="6BC42F81" w14:textId="77777777" w:rsidR="005F49D9" w:rsidRPr="008F1FB0" w:rsidRDefault="005F49D9" w:rsidP="00E31450">
      <w:pPr>
        <w:jc w:val="both"/>
        <w:rPr>
          <w:rStyle w:val="Seitenzahl"/>
          <w:rFonts w:cs="Arial"/>
        </w:rPr>
      </w:pPr>
    </w:p>
    <w:p w14:paraId="423D1E91" w14:textId="44931BEB" w:rsidR="008E76A0" w:rsidRPr="002A4C2A"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lastRenderedPageBreak/>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124264AC" w14:textId="77777777" w:rsidR="00EF5C21" w:rsidRPr="008F1FB0" w:rsidRDefault="00EF5C21"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1D8BA084" w14:textId="0B1A5D19" w:rsidR="00A67608" w:rsidRPr="002A4C2A"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 xml:space="preserve">Im Falle von unterbliebenen, falschen oder unvollständigen Informationen zur Genehmigungspflicht der Güter durch den Auftragnehmer sowie der Nichtgenehmigung der Ausfuhr durch das Bundesamt für Ausfuhr und Wirtschaft behält sich die Auftraggeberin den </w:t>
      </w:r>
      <w:r w:rsidRPr="008F1FB0">
        <w:lastRenderedPageBreak/>
        <w:t>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448CDB3E" w14:textId="39B33FEB" w:rsidR="00A67608" w:rsidRPr="008F1FB0" w:rsidRDefault="00A67608" w:rsidP="00E31450">
      <w:pPr>
        <w:jc w:val="both"/>
        <w:rPr>
          <w:rFonts w:cs="Arial"/>
        </w:rPr>
      </w:pPr>
      <w:r w:rsidRPr="008F1FB0">
        <w:rPr>
          <w:rFonts w:cs="Arial"/>
          <w:b/>
        </w:rPr>
        <w:t>Kühlgut</w:t>
      </w:r>
      <w:r w:rsidR="00272A67">
        <w:rPr>
          <w:rFonts w:cs="Arial"/>
          <w:b/>
        </w:rPr>
        <w:t>:</w:t>
      </w: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41619A8A" w14:textId="0137288F" w:rsidR="00A67608" w:rsidRPr="002A4C2A"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36F12" w14:textId="77777777" w:rsidR="00420495" w:rsidRDefault="00420495" w:rsidP="00A637D0">
      <w:r>
        <w:separator/>
      </w:r>
    </w:p>
  </w:endnote>
  <w:endnote w:type="continuationSeparator" w:id="0">
    <w:p w14:paraId="3EB6ACA7" w14:textId="77777777" w:rsidR="00420495" w:rsidRDefault="00420495" w:rsidP="00A637D0">
      <w:r>
        <w:continuationSeparator/>
      </w:r>
    </w:p>
  </w:endnote>
  <w:endnote w:type="continuationNotice" w:id="1">
    <w:p w14:paraId="06E4A962" w14:textId="77777777" w:rsidR="00420495" w:rsidRDefault="00420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D159" w14:textId="77777777" w:rsidR="00420495" w:rsidRDefault="00420495" w:rsidP="00A637D0">
      <w:r>
        <w:separator/>
      </w:r>
    </w:p>
  </w:footnote>
  <w:footnote w:type="continuationSeparator" w:id="0">
    <w:p w14:paraId="36D436F1" w14:textId="77777777" w:rsidR="00420495" w:rsidRDefault="00420495" w:rsidP="00A637D0">
      <w:r>
        <w:continuationSeparator/>
      </w:r>
    </w:p>
  </w:footnote>
  <w:footnote w:type="continuationNotice" w:id="1">
    <w:p w14:paraId="4384A992" w14:textId="77777777" w:rsidR="00420495" w:rsidRDefault="00420495"/>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2989"/>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48F8"/>
    <w:rsid w:val="0016509A"/>
    <w:rsid w:val="00165165"/>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918"/>
    <w:rsid w:val="00276F88"/>
    <w:rsid w:val="002808AC"/>
    <w:rsid w:val="00281B3A"/>
    <w:rsid w:val="0029001C"/>
    <w:rsid w:val="00291F4C"/>
    <w:rsid w:val="002A2FC8"/>
    <w:rsid w:val="002A4C2A"/>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0495"/>
    <w:rsid w:val="00426BD4"/>
    <w:rsid w:val="00433CCE"/>
    <w:rsid w:val="00434F1E"/>
    <w:rsid w:val="004361FC"/>
    <w:rsid w:val="00437390"/>
    <w:rsid w:val="00437662"/>
    <w:rsid w:val="00437EF7"/>
    <w:rsid w:val="00441724"/>
    <w:rsid w:val="004418A7"/>
    <w:rsid w:val="00441E7A"/>
    <w:rsid w:val="004435ED"/>
    <w:rsid w:val="00444898"/>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A7055"/>
    <w:rsid w:val="004A7A81"/>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3C0F"/>
    <w:rsid w:val="00707D13"/>
    <w:rsid w:val="0071186D"/>
    <w:rsid w:val="00713ABC"/>
    <w:rsid w:val="00715F3F"/>
    <w:rsid w:val="00722877"/>
    <w:rsid w:val="00730AF9"/>
    <w:rsid w:val="00736ACB"/>
    <w:rsid w:val="00740861"/>
    <w:rsid w:val="0074375D"/>
    <w:rsid w:val="00747A29"/>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672D1"/>
    <w:rsid w:val="00871ABF"/>
    <w:rsid w:val="00873ACD"/>
    <w:rsid w:val="0087485E"/>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A89"/>
    <w:rsid w:val="00BD7ED4"/>
    <w:rsid w:val="00BE00DC"/>
    <w:rsid w:val="00BE0941"/>
    <w:rsid w:val="00BE09A4"/>
    <w:rsid w:val="00BE2CB0"/>
    <w:rsid w:val="00BF4EFC"/>
    <w:rsid w:val="00BF72D2"/>
    <w:rsid w:val="00C024A1"/>
    <w:rsid w:val="00C1422E"/>
    <w:rsid w:val="00C177A6"/>
    <w:rsid w:val="00C17D6C"/>
    <w:rsid w:val="00C2093B"/>
    <w:rsid w:val="00C31941"/>
    <w:rsid w:val="00C33501"/>
    <w:rsid w:val="00C337C8"/>
    <w:rsid w:val="00C34550"/>
    <w:rsid w:val="00C3586C"/>
    <w:rsid w:val="00C36CA0"/>
    <w:rsid w:val="00C50E7A"/>
    <w:rsid w:val="00C547B9"/>
    <w:rsid w:val="00C6276A"/>
    <w:rsid w:val="00C630F7"/>
    <w:rsid w:val="00C658FE"/>
    <w:rsid w:val="00C670B9"/>
    <w:rsid w:val="00C70223"/>
    <w:rsid w:val="00C70B03"/>
    <w:rsid w:val="00C717ED"/>
    <w:rsid w:val="00C738D4"/>
    <w:rsid w:val="00C75D4F"/>
    <w:rsid w:val="00C76E1E"/>
    <w:rsid w:val="00C92455"/>
    <w:rsid w:val="00C977F7"/>
    <w:rsid w:val="00CA5AB1"/>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4C97"/>
    <w:rsid w:val="00D35A6D"/>
    <w:rsid w:val="00D36761"/>
    <w:rsid w:val="00D37B93"/>
    <w:rsid w:val="00D5152F"/>
    <w:rsid w:val="00D53C4E"/>
    <w:rsid w:val="00D54C59"/>
    <w:rsid w:val="00D62FCC"/>
    <w:rsid w:val="00D64F66"/>
    <w:rsid w:val="00D66DBB"/>
    <w:rsid w:val="00D7187A"/>
    <w:rsid w:val="00D76866"/>
    <w:rsid w:val="00D772C9"/>
    <w:rsid w:val="00D8569F"/>
    <w:rsid w:val="00D97DA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70EAB"/>
    <w:rsid w:val="00E8666B"/>
    <w:rsid w:val="00E87E8A"/>
    <w:rsid w:val="00E9115F"/>
    <w:rsid w:val="00E96181"/>
    <w:rsid w:val="00EA00F2"/>
    <w:rsid w:val="00EB3423"/>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877DF"/>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5</Pages>
  <Words>1658</Words>
  <Characters>10446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12080</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Dittrich, Philipp GIZ</cp:lastModifiedBy>
  <cp:revision>12</cp:revision>
  <dcterms:created xsi:type="dcterms:W3CDTF">2026-07-14T16:17:00Z</dcterms:created>
  <dcterms:modified xsi:type="dcterms:W3CDTF">2026-10-28T14:42:00Z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