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CA7B" w14:textId="07FFB570" w:rsidR="004F2F40" w:rsidRPr="00E31450"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fahren</w:t>
      </w:r>
      <w:r w:rsidR="004A098E">
        <w:rPr>
          <w:b/>
          <w:sz w:val="28"/>
          <w:szCs w:val="28"/>
        </w:rPr>
        <w:t xml:space="preserve"> </w:t>
      </w:r>
      <w:r>
        <w:rPr>
          <w:b/>
          <w:sz w:val="28"/>
          <w:szCs w:val="28"/>
        </w:rPr>
        <w:t>10033294</w:t>
      </w:r>
      <w:r w:rsidR="004A098E">
        <w:rPr>
          <w:b/>
          <w:sz w:val="28"/>
          <w:szCs w:val="28"/>
        </w:rPr>
        <w:t xml:space="preserve"> </w:t>
      </w:r>
      <w:r>
        <w:rPr>
          <w:b/>
          <w:sz w:val="28"/>
          <w:szCs w:val="28"/>
        </w:rPr>
        <w:t>Persönliche Schutzausrüstung (PSA)</w:t>
      </w:r>
      <w:r w:rsidRPr="00E31450">
        <w:rPr>
          <w:b/>
          <w:sz w:val="28"/>
          <w:szCs w:val="28"/>
        </w:rPr>
        <w:t xml:space="preserve"> </w:t>
      </w:r>
      <w:r w:rsidR="004A098E">
        <w:rPr>
          <w:b/>
          <w:sz w:val="28"/>
          <w:szCs w:val="28"/>
        </w:rPr>
        <w:t xml:space="preserve">der </w:t>
      </w:r>
      <w:r w:rsidRPr="00E31450">
        <w:rPr>
          <w:b/>
          <w:sz w:val="28"/>
          <w:szCs w:val="28"/>
        </w:rPr>
        <w:t>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w:t>
      </w:r>
      <w:proofErr w:type="gramStart"/>
      <w:r w:rsidRPr="008F1FB0">
        <w:rPr>
          <w:rStyle w:val="Seitenzahl"/>
          <w:rFonts w:cs="Arial"/>
        </w:rPr>
        <w:t>PDF-Format</w:t>
      </w:r>
      <w:proofErr w:type="gramEnd"/>
      <w:r w:rsidRPr="008F1FB0">
        <w:rPr>
          <w:rStyle w:val="Seitenzahl"/>
          <w:rFonts w:cs="Arial"/>
        </w:rPr>
        <w:t xml:space="preserve"> als Datei mit ab. </w:t>
      </w:r>
      <w:r w:rsidRPr="008F1FB0">
        <w:t xml:space="preserve">Aus dem Angebot sollen pro Position der Hersteller und die Typenbezeichnung gemäß Leistungsbeschreibung, der Stück- und Gesamtpreis, die Preise für die einzelnen </w:t>
      </w:r>
      <w:proofErr w:type="gramStart"/>
      <w:r w:rsidRPr="008F1FB0">
        <w:t>potentiellen</w:t>
      </w:r>
      <w:proofErr w:type="gramEnd"/>
      <w:r w:rsidRPr="008F1FB0">
        <w:t xml:space="preserve">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0405620" w14:textId="77777777" w:rsidR="00991ADC" w:rsidRDefault="00991ADC" w:rsidP="00E31450">
      <w:pPr>
        <w:jc w:val="both"/>
        <w:rPr>
          <w:rStyle w:val="Seitenzahl"/>
          <w:rFonts w:cs="Arial"/>
        </w:rPr>
      </w:pPr>
    </w:p>
    <w:p w14:paraId="3AF692A2" w14:textId="68875A1F" w:rsidR="002F5506" w:rsidRDefault="002F5506" w:rsidP="00E31450">
      <w:pPr>
        <w:jc w:val="both"/>
        <w:rPr>
          <w:rStyle w:val="Seitenzahl"/>
          <w:rFonts w:cs="Arial"/>
        </w:rPr>
      </w:pPr>
      <w:r w:rsidRPr="002F5506">
        <w:rPr>
          <w:rStyle w:val="Seitenzahl"/>
          <w:rFonts w:cs="Arial"/>
        </w:rPr>
        <w:t xml:space="preserve">Auslandslieferung mit </w:t>
      </w:r>
      <w:r>
        <w:rPr>
          <w:rStyle w:val="Seitenzahl"/>
          <w:rFonts w:cs="Arial"/>
        </w:rPr>
        <w:t>Übergabe an den Partner</w:t>
      </w:r>
    </w:p>
    <w:p w14:paraId="3AD57BDB" w14:textId="77777777" w:rsidR="002F5506" w:rsidRDefault="002F5506" w:rsidP="00E31450">
      <w:pPr>
        <w:jc w:val="both"/>
        <w:rPr>
          <w:rStyle w:val="Seitenzahl"/>
          <w:rFonts w:cs="Arial"/>
        </w:rPr>
      </w:pPr>
    </w:p>
    <w:p w14:paraId="0E4E73F4" w14:textId="65018684"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 xml:space="preserve">Lieferung wäre </w:t>
      </w:r>
      <w:proofErr w:type="gramStart"/>
      <w:r w:rsidR="00A25899" w:rsidRPr="00A25366">
        <w:rPr>
          <w:rStyle w:val="Seitenzahl"/>
          <w:rFonts w:cs="Arial"/>
        </w:rPr>
        <w:t>aus</w:t>
      </w:r>
      <w:r w:rsidR="009924EF" w:rsidRPr="00A25366">
        <w:rPr>
          <w:rStyle w:val="Seitenzahl"/>
          <w:rFonts w:cs="Arial"/>
        </w:rPr>
        <w:t xml:space="preserve"> </w:t>
      </w:r>
      <w:r w:rsidR="00A25899" w:rsidRPr="00A25366">
        <w:rPr>
          <w:rStyle w:val="Seitenzahl"/>
          <w:rFonts w:cs="Arial"/>
        </w:rPr>
        <w:t>laufender</w:t>
      </w:r>
      <w:proofErr w:type="gramEnd"/>
      <w:r w:rsidR="00A25899" w:rsidRPr="00A25366">
        <w:rPr>
          <w:rStyle w:val="Seitenzahl"/>
          <w:rFonts w:cs="Arial"/>
        </w:rPr>
        <w:t xml:space="preserve">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2A8E6F10" w14:textId="77777777" w:rsidR="0098380F" w:rsidRDefault="0098380F" w:rsidP="00E31450">
      <w:pPr>
        <w:jc w:val="both"/>
        <w:rPr>
          <w:rStyle w:val="Seitenzahl"/>
          <w:rFonts w:cs="Arial"/>
        </w:rPr>
      </w:pPr>
    </w:p>
    <w:p w14:paraId="67E39678" w14:textId="77777777" w:rsidR="00EE7D0D" w:rsidRDefault="00EE7D0D" w:rsidP="00E31450">
      <w:pPr>
        <w:jc w:val="both"/>
        <w:rPr>
          <w:rStyle w:val="Seitenzahl"/>
          <w:rFonts w:cs="Arial"/>
        </w:rPr>
      </w:pPr>
    </w:p>
    <w:p w14:paraId="0AE1D50D" w14:textId="77777777" w:rsidR="00EE7D0D" w:rsidRDefault="00EE7D0D" w:rsidP="00E31450">
      <w:pPr>
        <w:jc w:val="both"/>
        <w:rPr>
          <w:rStyle w:val="Seitenzahl"/>
          <w:rFonts w:cs="Arial"/>
        </w:rPr>
      </w:pPr>
    </w:p>
    <w:p w14:paraId="7ECE2178" w14:textId="77777777" w:rsidR="00C717ED" w:rsidRDefault="00C717ED" w:rsidP="00C717ED">
      <w:pPr>
        <w:jc w:val="both"/>
        <w:rPr>
          <w:rStyle w:val="Seitenzahl"/>
          <w:rFonts w:cs="Arial"/>
        </w:rPr>
      </w:pPr>
    </w:p>
    <w:p w14:paraId="41B95A68" w14:textId="77777777" w:rsidR="00C717ED" w:rsidRPr="008F1FB0" w:rsidRDefault="00C717ED" w:rsidP="00E31450">
      <w:pPr>
        <w:jc w:val="both"/>
        <w:rPr>
          <w:rStyle w:val="Seitenzahl"/>
          <w:rFonts w:cs="Arial"/>
        </w:rPr>
      </w:pPr>
    </w:p>
    <w:p w14:paraId="34D8E0A7" w14:textId="2AAC6963" w:rsidR="00BF4EFC" w:rsidRDefault="008E76A0" w:rsidP="00E31450">
      <w:pPr>
        <w:jc w:val="both"/>
        <w:rPr>
          <w:rStyle w:val="Seitenzahl"/>
          <w:rFonts w:cs="Arial"/>
        </w:rPr>
      </w:pPr>
      <w:r w:rsidRPr="008F1FB0">
        <w:rPr>
          <w:rStyle w:val="Seitenzahl"/>
          <w:rFonts w:cs="Arial"/>
          <w:b/>
          <w:bCs/>
        </w:rPr>
        <w:t>Zahlungsbedingungen:</w:t>
      </w:r>
      <w:r w:rsidRPr="008F1FB0">
        <w:rPr>
          <w:rStyle w:val="Seitenzahl"/>
          <w:rFonts w:cs="Arial"/>
        </w:rPr>
        <w:t xml:space="preserve"> </w:t>
      </w:r>
    </w:p>
    <w:p w14:paraId="21568557" w14:textId="77777777" w:rsidR="00F45BF6" w:rsidRPr="007C1782" w:rsidRDefault="00F45BF6" w:rsidP="00F45BF6">
      <w:pPr>
        <w:jc w:val="both"/>
        <w:rPr>
          <w:rStyle w:val="Seitenzahl"/>
          <w:rFonts w:cs="Arial"/>
        </w:rPr>
      </w:pPr>
      <w:r w:rsidRPr="007C1782">
        <w:rPr>
          <w:rStyle w:val="Seitenzahl"/>
          <w:rFonts w:cs="Arial"/>
        </w:rPr>
        <w:t>100% Vorauszahlung</w:t>
      </w:r>
    </w:p>
    <w:p w14:paraId="0F460D09" w14:textId="77777777" w:rsidR="00F45BF6" w:rsidRPr="007C1782" w:rsidRDefault="00F45BF6" w:rsidP="00F45BF6">
      <w:pPr>
        <w:jc w:val="both"/>
        <w:rPr>
          <w:rStyle w:val="Seitenzahl"/>
          <w:rFonts w:cs="Arial"/>
        </w:rPr>
      </w:pPr>
    </w:p>
    <w:p w14:paraId="05E4BC33" w14:textId="77777777" w:rsidR="0075763E" w:rsidRPr="00926A85" w:rsidRDefault="0075763E" w:rsidP="0075763E">
      <w:r w:rsidRPr="00926A85">
        <w:t>Es wird eine Vorauszahlung über 100% des Auftragswertes gegen Vorlage einer Vorauszahlungsgarantie getätigt. Die Garantie muss dem beiliegenden Muster entsprechen und auf dem Briefpapier der Garantiebank in Schriftform (§ 126 BGB) vorgelegt werden. Nur erstklassige, international anerkannte Kreditinstitute können als Garantiebank akzeptiert werden. Dies sind Banken, die über einen Investment Grade verfügen, d.h. von einer unabhängigen, international anerkannten Rating-Agentur mindestens mit einem Rating von BBB- (Baa3) bewertet sind. Seitens ausländischer Banken ohne Rating kann eine indirekte Garantie einer deutschen Bank, welche die vorgenannten Kriterien erfüllt, eingereicht werden.</w:t>
      </w:r>
    </w:p>
    <w:p w14:paraId="3314A833" w14:textId="77777777" w:rsidR="0075763E" w:rsidRPr="00926A85" w:rsidRDefault="0075763E" w:rsidP="0075763E"/>
    <w:p w14:paraId="3A8584CB" w14:textId="77777777" w:rsidR="0075763E" w:rsidRPr="00926A85" w:rsidRDefault="0075763E" w:rsidP="0075763E">
      <w:r w:rsidRPr="00926A85">
        <w:t xml:space="preserve">Die Auftraggeberin behält sich das Recht vor, vom Vertrag zurückzutreten, wenn ihr nicht innerhalb von zehn [10] Tagen nach Zuschlagserteilung, entweder eine den o.g. Voraussetzungen entsprechende Vorauszahlungsgarantie per Fax oder als Originalurkunde zugeht oder die Information seitens Ihrer Hausbank, dass über das SWIFT-System eine den o.g. Voraussetzungen entsprechende Garantie für Sie eingegangen ist. </w:t>
      </w:r>
    </w:p>
    <w:p w14:paraId="2F44388A" w14:textId="77777777" w:rsidR="0075763E" w:rsidRPr="00926A85" w:rsidRDefault="0075763E" w:rsidP="0075763E"/>
    <w:p w14:paraId="6739C2F9" w14:textId="77777777" w:rsidR="0075763E" w:rsidRDefault="0075763E" w:rsidP="0075763E">
      <w:r w:rsidRPr="00926A85">
        <w:t>Die Auftraggeberin behält sich weiterhin das Recht vor, vom Vertrag zurückzutreten, sofern ihr die Originalurkunde nicht innerhalb von fünf [5] Tagen nach Zugang des Faxes oder der Information seitens Ihrer Hausbank zugeht.“</w:t>
      </w:r>
    </w:p>
    <w:p w14:paraId="2DF9B72E" w14:textId="77777777" w:rsidR="0075763E" w:rsidRDefault="0075763E" w:rsidP="0075763E"/>
    <w:p w14:paraId="5FF528B1" w14:textId="77777777" w:rsidR="0075763E" w:rsidRPr="00926A85" w:rsidRDefault="0075763E" w:rsidP="0075763E">
      <w:r>
        <w:t xml:space="preserve">Die Vorauszahlungsrechnung ist als solche zu bezeichnen und an </w:t>
      </w:r>
      <w:hyperlink r:id="rId12">
        <w:r w:rsidRPr="00926A85">
          <w:rPr>
            <w:rStyle w:val="Hyperlink"/>
          </w:rPr>
          <w:t>fin.processing.DE@giz.de</w:t>
        </w:r>
      </w:hyperlink>
      <w:r>
        <w:t xml:space="preserve"> zu senden. </w:t>
      </w:r>
    </w:p>
    <w:p w14:paraId="308479D4" w14:textId="77777777" w:rsidR="00F45BF6" w:rsidRPr="007C1782" w:rsidRDefault="00F45BF6" w:rsidP="00F45BF6">
      <w:pPr>
        <w:autoSpaceDE w:val="0"/>
        <w:autoSpaceDN w:val="0"/>
        <w:adjustRightInd w:val="0"/>
        <w:jc w:val="both"/>
        <w:rPr>
          <w:rFonts w:cs="Arial"/>
        </w:rPr>
      </w:pPr>
    </w:p>
    <w:p w14:paraId="6542817F" w14:textId="2D943F80" w:rsidR="00F45BF6" w:rsidRPr="007C1782" w:rsidRDefault="00F45BF6" w:rsidP="00F45BF6">
      <w:pPr>
        <w:jc w:val="both"/>
        <w:rPr>
          <w:rFonts w:cs="Arial"/>
        </w:rPr>
      </w:pPr>
      <w:r w:rsidRPr="007C1782">
        <w:t>In Ausnahmefällen kann die Auftraggeberin auf Grundlage interner Bonitäts- und Zuverlässigkeitskriterien von dem Erfordernis einer Bankgarantie absehen, insbesondere, jedoch nicht ausschließlich, wenn die Vorauszahlungsbetrag unter 200.000 EUR (ohne Mehrwertsteuer) und der Bonitätsindex des Auftragnehme</w:t>
      </w:r>
      <w:r w:rsidR="004C2691">
        <w:t>nden</w:t>
      </w:r>
      <w:r w:rsidRPr="007C1782">
        <w:t xml:space="preserve"> bei max. 300 (gemäß Creditreform-Auskunft) liegt. Ein Anspruch des Auftragnehm</w:t>
      </w:r>
      <w:r w:rsidR="004C2691">
        <w:t>enden</w:t>
      </w:r>
      <w:r w:rsidRPr="007C1782">
        <w:t xml:space="preserve"> auf einen solchen Verzicht besteht nicht.</w:t>
      </w:r>
    </w:p>
    <w:p w14:paraId="56AE84A9" w14:textId="77777777" w:rsidR="00A4354E" w:rsidRDefault="00A4354E" w:rsidP="00A4354E">
      <w:pPr>
        <w:jc w:val="both"/>
        <w:rPr>
          <w:rFonts w:cs="Arial"/>
          <w:color w:val="000000"/>
        </w:rPr>
      </w:pPr>
    </w:p>
    <w:p w14:paraId="794770EA" w14:textId="77777777" w:rsidR="00CF315E" w:rsidRPr="008F1FB0" w:rsidRDefault="00CF315E" w:rsidP="2774755A">
      <w:pPr>
        <w:jc w:val="both"/>
        <w:rPr>
          <w:rStyle w:val="Seitenzahl"/>
          <w:rFonts w:cs="Arial"/>
        </w:rPr>
      </w:pPr>
    </w:p>
    <w:p w14:paraId="797E12A9" w14:textId="1A42810C" w:rsidR="00A374C7" w:rsidRPr="00BD3482"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63C9A45C" w14:textId="77777777" w:rsidR="008077BD" w:rsidRPr="00EB7C65" w:rsidRDefault="008077BD" w:rsidP="00EB7C65">
      <w:pPr>
        <w:jc w:val="both"/>
      </w:pPr>
      <w:r w:rsidRPr="00EB7C65">
        <w:t>Rechnungen sind grundsätzlich im Format „</w:t>
      </w:r>
      <w:proofErr w:type="spellStart"/>
      <w:r w:rsidRPr="00EB7C65">
        <w:t>XRechnung</w:t>
      </w:r>
      <w:proofErr w:type="spellEnd"/>
      <w:r w:rsidRPr="00EB7C65">
        <w:t>“ bzw. CEN-konform (EN 16931-1) in der aktuellen Version einzureichen.</w:t>
      </w:r>
    </w:p>
    <w:p w14:paraId="49B345F2" w14:textId="77777777" w:rsidR="008077BD" w:rsidRPr="00EB7C65" w:rsidRDefault="008077BD" w:rsidP="00EB7C65">
      <w:pPr>
        <w:jc w:val="both"/>
      </w:pPr>
      <w:r w:rsidRPr="00EB7C65">
        <w:t> </w:t>
      </w:r>
    </w:p>
    <w:p w14:paraId="7D8F3DA9" w14:textId="7408CB8F" w:rsidR="008077BD" w:rsidRPr="00EB7C65" w:rsidRDefault="008077BD" w:rsidP="00EB7C65">
      <w:pPr>
        <w:jc w:val="both"/>
      </w:pPr>
      <w:proofErr w:type="spellStart"/>
      <w:r w:rsidRPr="00EB7C65">
        <w:t>XRechnungen</w:t>
      </w:r>
      <w:proofErr w:type="spellEnd"/>
      <w:r w:rsidRPr="00EB7C65">
        <w:t xml:space="preserve"> sind einzeln per E-Mail an </w:t>
      </w:r>
      <w:hyperlink r:id="rId13" w:history="1">
        <w:r w:rsidR="00262672" w:rsidRPr="001D31F3">
          <w:rPr>
            <w:rStyle w:val="Hyperlink"/>
          </w:rPr>
          <w:t>invoice_DE@giz.de</w:t>
        </w:r>
      </w:hyperlink>
      <w:r w:rsidR="00262672">
        <w:t xml:space="preserve"> </w:t>
      </w:r>
      <w:r w:rsidRPr="00EB7C65">
        <w:t xml:space="preserve"> an die GIZ zu übermitteln.</w:t>
      </w:r>
    </w:p>
    <w:p w14:paraId="0A76001C" w14:textId="77777777" w:rsidR="00262672" w:rsidRDefault="00262672" w:rsidP="00EB7C65">
      <w:pPr>
        <w:jc w:val="both"/>
      </w:pPr>
    </w:p>
    <w:p w14:paraId="7B3D7A0C" w14:textId="1BA7ABC9" w:rsidR="008077BD" w:rsidRDefault="00262672" w:rsidP="00EB7C65">
      <w:pPr>
        <w:jc w:val="both"/>
      </w:pPr>
      <w:r>
        <w:t>Vorauszahlungsrechnungen</w:t>
      </w:r>
      <w:r w:rsidRPr="00EB7C65">
        <w:t xml:space="preserve"> sind einzeln per E-Mail an </w:t>
      </w:r>
      <w:hyperlink r:id="rId14">
        <w:r w:rsidRPr="00926A85">
          <w:rPr>
            <w:rStyle w:val="Hyperlink"/>
          </w:rPr>
          <w:t>fin.processing.DE@giz.de</w:t>
        </w:r>
      </w:hyperlink>
      <w:r>
        <w:t xml:space="preserve"> </w:t>
      </w:r>
      <w:r w:rsidRPr="00EB7C65">
        <w:t>an die GIZ zu übermitteln.</w:t>
      </w:r>
      <w:r w:rsidR="008077BD" w:rsidRPr="00EB7C65">
        <w:t> </w:t>
      </w:r>
    </w:p>
    <w:p w14:paraId="3B279E26" w14:textId="77777777" w:rsidR="00262672" w:rsidRPr="00EB7C65" w:rsidRDefault="00262672" w:rsidP="00EB7C65">
      <w:pPr>
        <w:jc w:val="both"/>
      </w:pPr>
    </w:p>
    <w:p w14:paraId="00800FBB" w14:textId="77777777" w:rsidR="008077BD" w:rsidRPr="00EB7C65" w:rsidRDefault="008077BD" w:rsidP="00EB7C65">
      <w:pPr>
        <w:jc w:val="both"/>
      </w:pPr>
      <w:r w:rsidRPr="00EB7C65">
        <w:t xml:space="preserve">Unabhängig von der Art der Rechnungsstellung muss die Rechnung immer zwingend die vollständige Vertragsnummer bzw. Bestellnummer der GIZ enthalten. </w:t>
      </w:r>
      <w:proofErr w:type="spellStart"/>
      <w:r w:rsidRPr="00EB7C65">
        <w:t>XRechnungen</w:t>
      </w:r>
      <w:proofErr w:type="spellEnd"/>
      <w:r w:rsidRPr="00EB7C65">
        <w:t xml:space="preserve"> sind unter Angabe der Leitweg-ID der GIZ „993-80072-52“ zu stellen.</w:t>
      </w:r>
    </w:p>
    <w:p w14:paraId="4BE825AA" w14:textId="77777777" w:rsidR="008077BD" w:rsidRPr="00EB7C65" w:rsidRDefault="008077BD" w:rsidP="00EB7C65">
      <w:pPr>
        <w:jc w:val="both"/>
      </w:pPr>
      <w:r w:rsidRPr="00EB7C65">
        <w:t> </w:t>
      </w: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77777777" w:rsidR="008077BD" w:rsidRPr="00EB7C65" w:rsidRDefault="008077BD" w:rsidP="00EB7C65">
      <w:pPr>
        <w:numPr>
          <w:ilvl w:val="1"/>
          <w:numId w:val="25"/>
        </w:numPr>
        <w:jc w:val="both"/>
      </w:pPr>
      <w:r w:rsidRPr="00EB7C65">
        <w:t>Die Rechnung ist als E-Mail-Anhang an 1. Stelle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t>keine zusätzliche Zusendung von Kopien im Papierformat.</w:t>
      </w:r>
    </w:p>
    <w:p w14:paraId="29F3D60E" w14:textId="1963A84D" w:rsidR="405ADB28" w:rsidRPr="008F1FB0" w:rsidRDefault="405ADB28" w:rsidP="00CB0D9F">
      <w:pPr>
        <w:spacing w:line="288" w:lineRule="auto"/>
        <w:ind w:left="555" w:hanging="567"/>
        <w:jc w:val="both"/>
        <w:rPr>
          <w:rStyle w:val="Seitenzahl"/>
          <w:rFonts w:cs="Arial"/>
        </w:rPr>
      </w:pPr>
    </w:p>
    <w:p w14:paraId="4F137EE1" w14:textId="77777777" w:rsidR="004C1E74" w:rsidRPr="008F1FB0" w:rsidRDefault="004C1E74" w:rsidP="00E31450">
      <w:pPr>
        <w:jc w:val="both"/>
        <w:rPr>
          <w:rStyle w:val="Seitenzahl"/>
          <w:rFonts w:cs="Arial"/>
        </w:rPr>
      </w:pPr>
    </w:p>
    <w:p w14:paraId="39F76D88" w14:textId="2A502D65" w:rsidR="00A643F3" w:rsidRPr="008F1FB0" w:rsidRDefault="00A643F3" w:rsidP="00E31450">
      <w:pPr>
        <w:jc w:val="both"/>
        <w:rPr>
          <w:rFonts w:cs="Arial"/>
        </w:rPr>
      </w:pPr>
      <w:r w:rsidRPr="008F1FB0">
        <w:rPr>
          <w:rFonts w:cs="Arial"/>
          <w:b/>
        </w:rPr>
        <w:t>Lieferklausel:</w:t>
      </w:r>
      <w:r w:rsidRPr="008F1FB0">
        <w:rPr>
          <w:rFonts w:cs="Arial"/>
        </w:rPr>
        <w:t xml:space="preserve"> </w:t>
      </w:r>
    </w:p>
    <w:p w14:paraId="671E7017" w14:textId="77777777" w:rsidR="00D11754" w:rsidRPr="00D11754" w:rsidRDefault="00D11754" w:rsidP="00D11754">
      <w:pPr>
        <w:jc w:val="both"/>
        <w:rPr>
          <w:rFonts w:cs="Arial"/>
        </w:rPr>
      </w:pPr>
      <w:r w:rsidRPr="00D11754">
        <w:rPr>
          <w:rFonts w:cs="Arial"/>
        </w:rPr>
        <w:t>FCA Lieferantenwerk Europa</w:t>
      </w:r>
    </w:p>
    <w:p w14:paraId="19C15CE7" w14:textId="77777777" w:rsidR="00465F3D" w:rsidRPr="008F1FB0" w:rsidRDefault="00465F3D" w:rsidP="00E31450">
      <w:pPr>
        <w:jc w:val="both"/>
        <w:rPr>
          <w:rFonts w:cs="Arial"/>
        </w:rPr>
      </w:pPr>
    </w:p>
    <w:p w14:paraId="2A15D9A5" w14:textId="77777777" w:rsidR="0005372C" w:rsidRPr="008F1FB0" w:rsidRDefault="0005372C" w:rsidP="00E31450">
      <w:pPr>
        <w:jc w:val="both"/>
        <w:rPr>
          <w:rFonts w:cs="Arial"/>
        </w:rPr>
      </w:pPr>
    </w:p>
    <w:p w14:paraId="234B4C9C" w14:textId="58D4E8D5"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5631F304" w14:textId="1F6076F1" w:rsidR="00A643F3" w:rsidRPr="008F1FB0" w:rsidRDefault="00D11754" w:rsidP="00E31450">
      <w:pPr>
        <w:jc w:val="both"/>
        <w:rPr>
          <w:rFonts w:cs="Arial"/>
        </w:rPr>
      </w:pPr>
      <w:r>
        <w:rPr>
          <w:rFonts w:cs="Arial"/>
        </w:rPr>
        <w:t>Ukraine</w:t>
      </w:r>
    </w:p>
    <w:p w14:paraId="5544BB44" w14:textId="46933032" w:rsidR="00465F3D" w:rsidRPr="008F1FB0" w:rsidRDefault="00465F3D" w:rsidP="00E31450">
      <w:pPr>
        <w:jc w:val="both"/>
        <w:rPr>
          <w:rFonts w:cs="Arial"/>
        </w:rPr>
      </w:pPr>
    </w:p>
    <w:p w14:paraId="17ACC66F" w14:textId="77777777" w:rsidR="001B7188" w:rsidRPr="008F1FB0" w:rsidRDefault="001B7188" w:rsidP="00E31450">
      <w:pPr>
        <w:jc w:val="both"/>
        <w:rPr>
          <w:rFonts w:cs="Arial"/>
        </w:rPr>
      </w:pPr>
    </w:p>
    <w:p w14:paraId="14DC9158" w14:textId="26290C8D" w:rsidR="001346DA" w:rsidRPr="008F1FB0" w:rsidRDefault="00A643F3" w:rsidP="00E31450">
      <w:pPr>
        <w:jc w:val="both"/>
        <w:rPr>
          <w:rFonts w:cs="Arial"/>
        </w:rPr>
      </w:pPr>
      <w:r w:rsidRPr="008F1FB0">
        <w:rPr>
          <w:rFonts w:cs="Arial"/>
          <w:b/>
        </w:rPr>
        <w:t>Gewünschtes Lieferdatum:</w:t>
      </w:r>
      <w:r w:rsidRPr="008F1FB0">
        <w:rPr>
          <w:rFonts w:cs="Arial"/>
        </w:rPr>
        <w:t xml:space="preserve"> </w:t>
      </w:r>
    </w:p>
    <w:p w14:paraId="316F82BA" w14:textId="2A485DA6" w:rsidR="00A643F3" w:rsidRPr="008F1FB0" w:rsidRDefault="001346DA" w:rsidP="00E31450">
      <w:pPr>
        <w:jc w:val="both"/>
        <w:rPr>
          <w:rFonts w:cs="Arial"/>
        </w:rPr>
      </w:pPr>
      <w:r w:rsidRPr="008F1FB0">
        <w:rPr>
          <w:rFonts w:cs="Arial"/>
        </w:rPr>
        <w:t>Bitte nennen Sie Ihren schnellstmöglichen Liefertermin.</w:t>
      </w:r>
    </w:p>
    <w:p w14:paraId="1DF6E639" w14:textId="77777777" w:rsidR="001346DA" w:rsidRPr="008F1FB0" w:rsidRDefault="001346DA" w:rsidP="00E31450">
      <w:pPr>
        <w:jc w:val="both"/>
        <w:rPr>
          <w:rFonts w:cs="Arial"/>
        </w:rPr>
      </w:pPr>
    </w:p>
    <w:p w14:paraId="68046C5C" w14:textId="0E6978D8" w:rsidR="4CE3B6E6" w:rsidRPr="008F1FB0" w:rsidRDefault="4CE3B6E6" w:rsidP="4CE3B6E6">
      <w:pPr>
        <w:jc w:val="both"/>
        <w:rPr>
          <w:rFonts w:cs="Arial"/>
        </w:rPr>
      </w:pPr>
    </w:p>
    <w:p w14:paraId="213DE0F7" w14:textId="77777777" w:rsidR="00465F3D" w:rsidRPr="008F1FB0" w:rsidRDefault="00465F3D" w:rsidP="00E31450">
      <w:pPr>
        <w:jc w:val="both"/>
        <w:rPr>
          <w:rFonts w:cs="Arial"/>
        </w:rPr>
      </w:pPr>
    </w:p>
    <w:p w14:paraId="5DEC357A" w14:textId="14427F11" w:rsidR="00A643F3" w:rsidRPr="008F1FB0" w:rsidRDefault="00A643F3" w:rsidP="00E31450">
      <w:pPr>
        <w:jc w:val="both"/>
        <w:rPr>
          <w:rFonts w:cs="Arial"/>
        </w:rPr>
      </w:pPr>
      <w:r w:rsidRPr="008F1FB0">
        <w:rPr>
          <w:rFonts w:cs="Arial"/>
          <w:b/>
        </w:rPr>
        <w:t>Verpackung:</w:t>
      </w:r>
      <w:r w:rsidRPr="008F1FB0">
        <w:rPr>
          <w:rFonts w:cs="Arial"/>
        </w:rPr>
        <w:t xml:space="preserve"> </w:t>
      </w:r>
    </w:p>
    <w:p w14:paraId="41FF0251" w14:textId="2EF020E2" w:rsidR="001346DA" w:rsidRPr="008F1FB0" w:rsidRDefault="007B5E25" w:rsidP="00E31450">
      <w:pPr>
        <w:jc w:val="both"/>
        <w:rPr>
          <w:rFonts w:cs="Arial"/>
          <w:bCs/>
        </w:rPr>
      </w:pPr>
      <w:r>
        <w:rPr>
          <w:rFonts w:cs="Arial"/>
        </w:rPr>
        <w:t>LKW-</w:t>
      </w:r>
      <w:r w:rsidR="001346DA" w:rsidRPr="008F1FB0">
        <w:rPr>
          <w:rFonts w:cs="Arial"/>
        </w:rPr>
        <w:t>frachtgerecht verpackt gem</w:t>
      </w:r>
      <w:r w:rsidR="004E1B52" w:rsidRPr="008F1FB0">
        <w:rPr>
          <w:rFonts w:cs="Arial"/>
        </w:rPr>
        <w:t>äß</w:t>
      </w:r>
      <w:r w:rsidR="001346DA" w:rsidRPr="008F1FB0">
        <w:rPr>
          <w:rFonts w:cs="Arial"/>
        </w:rPr>
        <w:t xml:space="preserve"> </w:t>
      </w:r>
      <w:r w:rsidR="00B2349D" w:rsidRPr="008F1FB0">
        <w:rPr>
          <w:rFonts w:cs="Arial"/>
        </w:rPr>
        <w:t xml:space="preserve">den </w:t>
      </w:r>
      <w:r w:rsidR="00943EB7" w:rsidRPr="008F1FB0">
        <w:rPr>
          <w:rFonts w:cs="Arial"/>
        </w:rPr>
        <w:t xml:space="preserve">aktuell gültigen </w:t>
      </w:r>
      <w:r w:rsidR="001346DA" w:rsidRPr="008F1FB0">
        <w:rPr>
          <w:rFonts w:cs="Arial"/>
        </w:rPr>
        <w:t xml:space="preserve">Allgemeinen Einkaufsbedingungen </w:t>
      </w:r>
      <w:r w:rsidR="00465F3D" w:rsidRPr="008F1FB0">
        <w:rPr>
          <w:rFonts w:cs="Arial"/>
          <w:bCs/>
        </w:rPr>
        <w:t xml:space="preserve">(AEB) </w:t>
      </w:r>
      <w:r w:rsidR="00B2349D" w:rsidRPr="008F1FB0">
        <w:rPr>
          <w:rFonts w:cs="Arial"/>
          <w:bCs/>
        </w:rPr>
        <w:t>der Auftraggeberin.</w:t>
      </w:r>
    </w:p>
    <w:p w14:paraId="6F08A98D" w14:textId="77777777" w:rsidR="00465F3D" w:rsidRPr="008F1FB0" w:rsidRDefault="00465F3D" w:rsidP="00E31450">
      <w:pPr>
        <w:jc w:val="both"/>
        <w:rPr>
          <w:rFonts w:cs="Arial"/>
          <w:bCs/>
        </w:rPr>
      </w:pPr>
    </w:p>
    <w:p w14:paraId="2077E158" w14:textId="7193DE07" w:rsidR="00D76866" w:rsidRPr="008F1FB0" w:rsidRDefault="00D76866" w:rsidP="00E31450">
      <w:pPr>
        <w:jc w:val="both"/>
        <w:rPr>
          <w:rStyle w:val="Seitenzahl"/>
          <w:rFonts w:cs="Arial"/>
        </w:rPr>
      </w:pPr>
    </w:p>
    <w:p w14:paraId="6B121B20" w14:textId="77777777" w:rsidR="002B1E56" w:rsidRPr="008F1FB0" w:rsidRDefault="002B1E56" w:rsidP="00E31450">
      <w:pPr>
        <w:jc w:val="both"/>
        <w:rPr>
          <w:rStyle w:val="Seitenzahl"/>
          <w:rFonts w:cs="Arial"/>
        </w:rPr>
      </w:pPr>
    </w:p>
    <w:p w14:paraId="1D8BA084" w14:textId="34071D68" w:rsidR="00A67608" w:rsidRPr="007B5E25" w:rsidRDefault="00A67608" w:rsidP="00E31450">
      <w:pPr>
        <w:jc w:val="both"/>
        <w:rPr>
          <w:rFonts w:cs="Arial"/>
          <w:b/>
        </w:rPr>
      </w:pPr>
      <w:r w:rsidRPr="008F1FB0">
        <w:rPr>
          <w:rFonts w:cs="Arial"/>
          <w:b/>
        </w:rPr>
        <w:t>Ausfuhrgenehmigung</w:t>
      </w:r>
      <w:r w:rsidR="00272A67">
        <w:rPr>
          <w:rFonts w:cs="Arial"/>
          <w:b/>
        </w:rPr>
        <w:t>:</w:t>
      </w: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71207C76" w14:textId="77777777" w:rsidR="00113B2D" w:rsidRPr="008F1FB0" w:rsidRDefault="00113B2D" w:rsidP="00113B2D">
      <w:pPr>
        <w:jc w:val="both"/>
        <w:rPr>
          <w:rFonts w:cs="Arial"/>
        </w:rPr>
      </w:pP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5561D187" w14:textId="77777777" w:rsidR="00113B2D" w:rsidRPr="008F1FB0" w:rsidRDefault="00113B2D" w:rsidP="00113B2D">
      <w:pPr>
        <w:pStyle w:val="Listenabsatz"/>
        <w:ind w:left="426"/>
        <w:jc w:val="both"/>
        <w:rPr>
          <w:rFonts w:cs="Arial"/>
        </w:rPr>
      </w:pP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647C579D" w14:textId="77777777" w:rsidR="00113B2D" w:rsidRPr="008F1FB0" w:rsidRDefault="00113B2D" w:rsidP="00113B2D">
      <w:pPr>
        <w:ind w:left="66"/>
        <w:jc w:val="both"/>
        <w:rPr>
          <w:rFonts w:cs="Arial"/>
        </w:rPr>
      </w:pP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6916844D" w14:textId="77777777" w:rsidR="00113B2D" w:rsidRDefault="00113B2D" w:rsidP="00113B2D">
      <w:pPr>
        <w:ind w:left="66"/>
        <w:jc w:val="both"/>
        <w:rPr>
          <w:rFonts w:cs="Arial"/>
        </w:rPr>
      </w:pPr>
    </w:p>
    <w:p w14:paraId="7727BBE8" w14:textId="77777777" w:rsidR="009E02A6" w:rsidRDefault="009E02A6" w:rsidP="00113B2D">
      <w:pPr>
        <w:ind w:left="66"/>
        <w:jc w:val="both"/>
        <w:rPr>
          <w:rFonts w:cs="Arial"/>
        </w:rPr>
      </w:pPr>
    </w:p>
    <w:p w14:paraId="7970DD9F" w14:textId="77777777" w:rsidR="009E02A6" w:rsidRPr="008F1FB0" w:rsidRDefault="009E02A6" w:rsidP="00113B2D">
      <w:pPr>
        <w:ind w:left="66"/>
        <w:jc w:val="both"/>
        <w:rPr>
          <w:rFonts w:cs="Arial"/>
        </w:rPr>
      </w:pPr>
    </w:p>
    <w:p w14:paraId="1FDE7F60" w14:textId="7F65E4E9" w:rsidR="00113B2D" w:rsidRPr="008F1FB0" w:rsidRDefault="00113B2D" w:rsidP="00113B2D">
      <w:pPr>
        <w:jc w:val="both"/>
        <w:rPr>
          <w:rFonts w:cs="Arial"/>
          <w:b/>
          <w:bCs/>
        </w:rPr>
      </w:pPr>
      <w:r w:rsidRPr="008F1FB0">
        <w:rPr>
          <w:rFonts w:cs="Arial"/>
          <w:b/>
          <w:bCs/>
        </w:rPr>
        <w:lastRenderedPageBreak/>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auszufüllen und </w:t>
      </w:r>
      <w:r w:rsidRPr="008F1FB0">
        <w:t xml:space="preserve">bis spätestens eine Woche nach Erhalt </w:t>
      </w:r>
      <w:r w:rsidRPr="008F1FB0">
        <w:rPr>
          <w:rFonts w:cs="Arial"/>
        </w:rPr>
        <w:t>an die Auftraggeberin unterzeichnet zurückzusenden.</w:t>
      </w:r>
    </w:p>
    <w:p w14:paraId="07A67576" w14:textId="77777777" w:rsidR="00113B2D" w:rsidRPr="008F1FB0" w:rsidRDefault="00113B2D" w:rsidP="00113B2D">
      <w:pPr>
        <w:jc w:val="both"/>
        <w:rPr>
          <w:rFonts w:cs="Arial"/>
        </w:rPr>
      </w:pPr>
    </w:p>
    <w:p w14:paraId="17F4DDBA" w14:textId="77777777" w:rsidR="00113B2D" w:rsidRPr="008F1FB0" w:rsidRDefault="00113B2D" w:rsidP="00113B2D">
      <w:pPr>
        <w:jc w:val="both"/>
      </w:pPr>
      <w:r w:rsidRPr="008F1FB0">
        <w:rPr>
          <w:rFonts w:cs="Arial"/>
        </w:rPr>
        <w:t xml:space="preserve">Mit den von Ihnen übermittelten Informationen beantragt die GIZ als Ausführerin die Ausfuhrgenehmigung beim BAFA. </w:t>
      </w:r>
    </w:p>
    <w:p w14:paraId="27EAE258" w14:textId="77777777" w:rsidR="00113B2D" w:rsidRPr="008F1FB0" w:rsidRDefault="00113B2D" w:rsidP="00113B2D">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43DF0B8B" w14:textId="77777777" w:rsidR="00A67608" w:rsidRPr="008F1FB0" w:rsidRDefault="00A67608" w:rsidP="00E31450">
      <w:pPr>
        <w:jc w:val="both"/>
        <w:rPr>
          <w:rFonts w:cs="Arial"/>
        </w:rPr>
      </w:pPr>
    </w:p>
    <w:p w14:paraId="5ECAB02E" w14:textId="77777777" w:rsidR="00E31450" w:rsidRPr="008F1FB0" w:rsidRDefault="00E31450" w:rsidP="00E31450">
      <w:pPr>
        <w:jc w:val="both"/>
        <w:rPr>
          <w:rFonts w:cs="Arial"/>
        </w:rPr>
      </w:pPr>
    </w:p>
    <w:p w14:paraId="712963EE" w14:textId="77777777" w:rsidR="00A67608" w:rsidRPr="008F1FB0" w:rsidRDefault="00A67608" w:rsidP="00E31450">
      <w:pPr>
        <w:jc w:val="both"/>
        <w:rPr>
          <w:rFonts w:cs="Arial"/>
        </w:rPr>
      </w:pPr>
    </w:p>
    <w:p w14:paraId="5BEB8411" w14:textId="77777777" w:rsidR="00A67608" w:rsidRPr="008F1FB0" w:rsidRDefault="00A67608" w:rsidP="00E31450">
      <w:pPr>
        <w:jc w:val="both"/>
        <w:rPr>
          <w:rStyle w:val="Seitenzahl"/>
          <w:rFonts w:cs="Arial"/>
        </w:rPr>
      </w:pPr>
    </w:p>
    <w:p w14:paraId="36A8746A" w14:textId="77777777" w:rsidR="007B5E25" w:rsidRDefault="007B5E25" w:rsidP="00E31450">
      <w:pPr>
        <w:jc w:val="both"/>
        <w:rPr>
          <w:rStyle w:val="Seitenzahl"/>
          <w:rFonts w:cs="Arial"/>
        </w:rPr>
      </w:pPr>
    </w:p>
    <w:p w14:paraId="75365B83" w14:textId="4BCA9AFB" w:rsidR="00A67608" w:rsidRPr="008F1FB0" w:rsidRDefault="00A67608" w:rsidP="00E31450">
      <w:pPr>
        <w:jc w:val="both"/>
        <w:rPr>
          <w:rFonts w:cs="Arial"/>
          <w:b/>
        </w:rPr>
      </w:pPr>
      <w:r w:rsidRPr="008F1FB0">
        <w:rPr>
          <w:rFonts w:cs="Arial"/>
          <w:b/>
        </w:rPr>
        <w:t>Gefahrgut</w:t>
      </w:r>
      <w:r w:rsidR="00272A67">
        <w:rPr>
          <w:rFonts w:cs="Arial"/>
          <w:b/>
        </w:rPr>
        <w:t>:</w:t>
      </w:r>
    </w:p>
    <w:p w14:paraId="41619A8A" w14:textId="77777777" w:rsidR="00A67608" w:rsidRPr="008F1FB0" w:rsidRDefault="00A67608" w:rsidP="00E31450">
      <w:pPr>
        <w:jc w:val="both"/>
        <w:rPr>
          <w:rFonts w:cs="Arial"/>
        </w:rPr>
      </w:pP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167CC233" w14:textId="77777777" w:rsidR="00A67608" w:rsidRPr="008F1FB0"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p w14:paraId="4B32D53A" w14:textId="77777777" w:rsidR="0065482B" w:rsidRDefault="0065482B" w:rsidP="00E31450">
      <w:pPr>
        <w:jc w:val="both"/>
        <w:rPr>
          <w:rStyle w:val="Seitenzahl"/>
          <w:rFonts w:cs="Arial"/>
        </w:rPr>
      </w:pPr>
    </w:p>
    <w:p w14:paraId="3603EE85" w14:textId="77777777" w:rsidR="00D243EC" w:rsidRPr="008F1FB0" w:rsidRDefault="00D243EC" w:rsidP="00E31450">
      <w:pPr>
        <w:jc w:val="both"/>
        <w:rPr>
          <w:rStyle w:val="Seitenzahl"/>
          <w:rFonts w:cs="Arial"/>
        </w:rPr>
      </w:pPr>
    </w:p>
    <w:sectPr w:rsidR="00D243EC" w:rsidRPr="008F1FB0"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0E4DE" w14:textId="77777777" w:rsidR="007A07C7" w:rsidRDefault="007A07C7" w:rsidP="00A637D0">
      <w:r>
        <w:separator/>
      </w:r>
    </w:p>
  </w:endnote>
  <w:endnote w:type="continuationSeparator" w:id="0">
    <w:p w14:paraId="482FB562" w14:textId="77777777" w:rsidR="007A07C7" w:rsidRDefault="007A07C7" w:rsidP="00A637D0">
      <w:r>
        <w:continuationSeparator/>
      </w:r>
    </w:p>
  </w:endnote>
  <w:endnote w:type="continuationNotice" w:id="1">
    <w:p w14:paraId="7DF1C70B" w14:textId="77777777" w:rsidR="007A07C7" w:rsidRDefault="007A07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31505969"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CF315E">
            <w:rPr>
              <w:sz w:val="18"/>
              <w:szCs w:val="18"/>
            </w:rPr>
            <w:t>anuar</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7F082" w14:textId="77777777" w:rsidR="007A07C7" w:rsidRDefault="007A07C7" w:rsidP="00A637D0">
      <w:r>
        <w:separator/>
      </w:r>
    </w:p>
  </w:footnote>
  <w:footnote w:type="continuationSeparator" w:id="0">
    <w:p w14:paraId="500C569F" w14:textId="77777777" w:rsidR="007A07C7" w:rsidRDefault="007A07C7" w:rsidP="00A637D0">
      <w:r>
        <w:continuationSeparator/>
      </w:r>
    </w:p>
  </w:footnote>
  <w:footnote w:type="continuationNotice" w:id="1">
    <w:p w14:paraId="0BD31C45" w14:textId="77777777" w:rsidR="007A07C7" w:rsidRDefault="007A07C7"/>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5"/>
  </w:num>
  <w:num w:numId="12" w16cid:durableId="1955596087">
    <w:abstractNumId w:val="14"/>
  </w:num>
  <w:num w:numId="13" w16cid:durableId="1646624352">
    <w:abstractNumId w:val="21"/>
  </w:num>
  <w:num w:numId="14" w16cid:durableId="889342878">
    <w:abstractNumId w:val="10"/>
  </w:num>
  <w:num w:numId="15" w16cid:durableId="175116329">
    <w:abstractNumId w:val="19"/>
  </w:num>
  <w:num w:numId="16" w16cid:durableId="1290815739">
    <w:abstractNumId w:val="12"/>
  </w:num>
  <w:num w:numId="17" w16cid:durableId="953707523">
    <w:abstractNumId w:val="16"/>
  </w:num>
  <w:num w:numId="18" w16cid:durableId="1883134567">
    <w:abstractNumId w:val="13"/>
  </w:num>
  <w:num w:numId="19" w16cid:durableId="354963398">
    <w:abstractNumId w:val="22"/>
  </w:num>
  <w:num w:numId="20" w16cid:durableId="1898515654">
    <w:abstractNumId w:val="11"/>
  </w:num>
  <w:num w:numId="21" w16cid:durableId="1421024264">
    <w:abstractNumId w:val="23"/>
  </w:num>
  <w:num w:numId="22" w16cid:durableId="1478104284">
    <w:abstractNumId w:val="17"/>
  </w:num>
  <w:num w:numId="23" w16cid:durableId="426003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5"/>
  </w:num>
  <w:num w:numId="25" w16cid:durableId="1856842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6347"/>
    <w:rsid w:val="00007C41"/>
    <w:rsid w:val="000107B4"/>
    <w:rsid w:val="00020E2F"/>
    <w:rsid w:val="00026088"/>
    <w:rsid w:val="000304BC"/>
    <w:rsid w:val="00031CBE"/>
    <w:rsid w:val="00032DE0"/>
    <w:rsid w:val="0003307D"/>
    <w:rsid w:val="000333EB"/>
    <w:rsid w:val="00045C9E"/>
    <w:rsid w:val="000504E0"/>
    <w:rsid w:val="0005372C"/>
    <w:rsid w:val="000552A0"/>
    <w:rsid w:val="00063760"/>
    <w:rsid w:val="00063BA6"/>
    <w:rsid w:val="00064A82"/>
    <w:rsid w:val="00087E1E"/>
    <w:rsid w:val="0009182F"/>
    <w:rsid w:val="0009202E"/>
    <w:rsid w:val="00093EA0"/>
    <w:rsid w:val="000A5C66"/>
    <w:rsid w:val="000B026F"/>
    <w:rsid w:val="000B0B51"/>
    <w:rsid w:val="000B506B"/>
    <w:rsid w:val="000C769E"/>
    <w:rsid w:val="000D3CF0"/>
    <w:rsid w:val="000E1C2A"/>
    <w:rsid w:val="000E591A"/>
    <w:rsid w:val="000E6702"/>
    <w:rsid w:val="000F1C7E"/>
    <w:rsid w:val="00101FDB"/>
    <w:rsid w:val="00112883"/>
    <w:rsid w:val="001130BA"/>
    <w:rsid w:val="00113B2D"/>
    <w:rsid w:val="001239AD"/>
    <w:rsid w:val="001323B6"/>
    <w:rsid w:val="001346DA"/>
    <w:rsid w:val="001503F1"/>
    <w:rsid w:val="0015347A"/>
    <w:rsid w:val="001602EE"/>
    <w:rsid w:val="001608D1"/>
    <w:rsid w:val="001633D1"/>
    <w:rsid w:val="0016509A"/>
    <w:rsid w:val="00165E31"/>
    <w:rsid w:val="00167BEE"/>
    <w:rsid w:val="00167C63"/>
    <w:rsid w:val="00167F6E"/>
    <w:rsid w:val="00190868"/>
    <w:rsid w:val="001A1B0A"/>
    <w:rsid w:val="001B7188"/>
    <w:rsid w:val="001C07C7"/>
    <w:rsid w:val="001C3271"/>
    <w:rsid w:val="001D12B5"/>
    <w:rsid w:val="001D648E"/>
    <w:rsid w:val="001D685C"/>
    <w:rsid w:val="001E000A"/>
    <w:rsid w:val="001E146C"/>
    <w:rsid w:val="001E18B8"/>
    <w:rsid w:val="001E3AE6"/>
    <w:rsid w:val="001F0C3A"/>
    <w:rsid w:val="001F1CDC"/>
    <w:rsid w:val="001F1F16"/>
    <w:rsid w:val="00204586"/>
    <w:rsid w:val="00205815"/>
    <w:rsid w:val="0020609A"/>
    <w:rsid w:val="002070C4"/>
    <w:rsid w:val="00211BD6"/>
    <w:rsid w:val="00225082"/>
    <w:rsid w:val="00232E37"/>
    <w:rsid w:val="00233DF3"/>
    <w:rsid w:val="0023432C"/>
    <w:rsid w:val="0024412D"/>
    <w:rsid w:val="002508D4"/>
    <w:rsid w:val="00250BD0"/>
    <w:rsid w:val="002532B6"/>
    <w:rsid w:val="002538CF"/>
    <w:rsid w:val="002554F2"/>
    <w:rsid w:val="002566AD"/>
    <w:rsid w:val="002600CB"/>
    <w:rsid w:val="00260893"/>
    <w:rsid w:val="002616A5"/>
    <w:rsid w:val="00262672"/>
    <w:rsid w:val="002677C1"/>
    <w:rsid w:val="00272A67"/>
    <w:rsid w:val="002808AC"/>
    <w:rsid w:val="00281B3A"/>
    <w:rsid w:val="0029001C"/>
    <w:rsid w:val="00291F4C"/>
    <w:rsid w:val="002A2FC8"/>
    <w:rsid w:val="002B1E56"/>
    <w:rsid w:val="002C318A"/>
    <w:rsid w:val="002C3715"/>
    <w:rsid w:val="002D3EB5"/>
    <w:rsid w:val="002E7297"/>
    <w:rsid w:val="002F1BF8"/>
    <w:rsid w:val="002F5506"/>
    <w:rsid w:val="0030243E"/>
    <w:rsid w:val="00307954"/>
    <w:rsid w:val="00320E2E"/>
    <w:rsid w:val="00322CDF"/>
    <w:rsid w:val="00324A46"/>
    <w:rsid w:val="00325B50"/>
    <w:rsid w:val="003306FA"/>
    <w:rsid w:val="0033123B"/>
    <w:rsid w:val="00333520"/>
    <w:rsid w:val="00333EFE"/>
    <w:rsid w:val="0033687E"/>
    <w:rsid w:val="00336EF8"/>
    <w:rsid w:val="00341135"/>
    <w:rsid w:val="00341D57"/>
    <w:rsid w:val="003540EC"/>
    <w:rsid w:val="00354FF0"/>
    <w:rsid w:val="0037017A"/>
    <w:rsid w:val="00380111"/>
    <w:rsid w:val="00380580"/>
    <w:rsid w:val="00381E69"/>
    <w:rsid w:val="003851BB"/>
    <w:rsid w:val="00393E47"/>
    <w:rsid w:val="003A46E6"/>
    <w:rsid w:val="003B0C72"/>
    <w:rsid w:val="003B50FB"/>
    <w:rsid w:val="003B73D8"/>
    <w:rsid w:val="003C1366"/>
    <w:rsid w:val="003D223C"/>
    <w:rsid w:val="003E34F5"/>
    <w:rsid w:val="003F6EC9"/>
    <w:rsid w:val="004032E1"/>
    <w:rsid w:val="00412760"/>
    <w:rsid w:val="0041465D"/>
    <w:rsid w:val="00426BD4"/>
    <w:rsid w:val="00433CCE"/>
    <w:rsid w:val="00434F1E"/>
    <w:rsid w:val="00437390"/>
    <w:rsid w:val="00437662"/>
    <w:rsid w:val="00437EF7"/>
    <w:rsid w:val="00441E7A"/>
    <w:rsid w:val="004435ED"/>
    <w:rsid w:val="004509DE"/>
    <w:rsid w:val="00456B86"/>
    <w:rsid w:val="00463DEC"/>
    <w:rsid w:val="00463EC1"/>
    <w:rsid w:val="00465F3D"/>
    <w:rsid w:val="00466305"/>
    <w:rsid w:val="004666E2"/>
    <w:rsid w:val="00477637"/>
    <w:rsid w:val="00480038"/>
    <w:rsid w:val="004811D1"/>
    <w:rsid w:val="0049307C"/>
    <w:rsid w:val="00494E9D"/>
    <w:rsid w:val="004A098E"/>
    <w:rsid w:val="004A2D9C"/>
    <w:rsid w:val="004A2E14"/>
    <w:rsid w:val="004B7B7D"/>
    <w:rsid w:val="004B7F05"/>
    <w:rsid w:val="004C1E74"/>
    <w:rsid w:val="004C2691"/>
    <w:rsid w:val="004D17BF"/>
    <w:rsid w:val="004D4D21"/>
    <w:rsid w:val="004E0557"/>
    <w:rsid w:val="004E11DA"/>
    <w:rsid w:val="004E1B52"/>
    <w:rsid w:val="004E4134"/>
    <w:rsid w:val="004E4B2A"/>
    <w:rsid w:val="004E5B59"/>
    <w:rsid w:val="004F0FBE"/>
    <w:rsid w:val="004F2F40"/>
    <w:rsid w:val="004F450F"/>
    <w:rsid w:val="004F6FA3"/>
    <w:rsid w:val="005026B1"/>
    <w:rsid w:val="005143D4"/>
    <w:rsid w:val="00516211"/>
    <w:rsid w:val="00521A60"/>
    <w:rsid w:val="00530188"/>
    <w:rsid w:val="00530C8E"/>
    <w:rsid w:val="0053130E"/>
    <w:rsid w:val="0053738D"/>
    <w:rsid w:val="00545186"/>
    <w:rsid w:val="00554F30"/>
    <w:rsid w:val="00566F78"/>
    <w:rsid w:val="00572DC1"/>
    <w:rsid w:val="005779F5"/>
    <w:rsid w:val="005861DB"/>
    <w:rsid w:val="005865E6"/>
    <w:rsid w:val="00591289"/>
    <w:rsid w:val="00593D21"/>
    <w:rsid w:val="00596E64"/>
    <w:rsid w:val="005976C9"/>
    <w:rsid w:val="005A19FC"/>
    <w:rsid w:val="005A3431"/>
    <w:rsid w:val="005A404F"/>
    <w:rsid w:val="005A52ED"/>
    <w:rsid w:val="005B4EE7"/>
    <w:rsid w:val="005B6391"/>
    <w:rsid w:val="005B7D16"/>
    <w:rsid w:val="005C0006"/>
    <w:rsid w:val="005C48F8"/>
    <w:rsid w:val="005D0FDD"/>
    <w:rsid w:val="005D19F0"/>
    <w:rsid w:val="005D500F"/>
    <w:rsid w:val="005E1403"/>
    <w:rsid w:val="005E2054"/>
    <w:rsid w:val="005F3086"/>
    <w:rsid w:val="005F3C7F"/>
    <w:rsid w:val="005F49D9"/>
    <w:rsid w:val="00602166"/>
    <w:rsid w:val="006075B6"/>
    <w:rsid w:val="00613B92"/>
    <w:rsid w:val="006200FF"/>
    <w:rsid w:val="00625191"/>
    <w:rsid w:val="00625301"/>
    <w:rsid w:val="00626C82"/>
    <w:rsid w:val="006347EA"/>
    <w:rsid w:val="00636E05"/>
    <w:rsid w:val="00642E7B"/>
    <w:rsid w:val="0065482B"/>
    <w:rsid w:val="00664855"/>
    <w:rsid w:val="00672FC9"/>
    <w:rsid w:val="00680291"/>
    <w:rsid w:val="006846A4"/>
    <w:rsid w:val="006965DF"/>
    <w:rsid w:val="006A147F"/>
    <w:rsid w:val="006B5C65"/>
    <w:rsid w:val="006B736C"/>
    <w:rsid w:val="006C4359"/>
    <w:rsid w:val="006D170B"/>
    <w:rsid w:val="006D313E"/>
    <w:rsid w:val="006D62D9"/>
    <w:rsid w:val="006D7173"/>
    <w:rsid w:val="006D7994"/>
    <w:rsid w:val="006E2E2F"/>
    <w:rsid w:val="006F643B"/>
    <w:rsid w:val="0071186D"/>
    <w:rsid w:val="00713ABC"/>
    <w:rsid w:val="00715F3F"/>
    <w:rsid w:val="00722877"/>
    <w:rsid w:val="00730AF9"/>
    <w:rsid w:val="00740861"/>
    <w:rsid w:val="0074375D"/>
    <w:rsid w:val="007512C5"/>
    <w:rsid w:val="00752AC5"/>
    <w:rsid w:val="00753A4D"/>
    <w:rsid w:val="0075763E"/>
    <w:rsid w:val="00767804"/>
    <w:rsid w:val="00787FC0"/>
    <w:rsid w:val="00796FFB"/>
    <w:rsid w:val="00797E58"/>
    <w:rsid w:val="00797E6B"/>
    <w:rsid w:val="007A07C7"/>
    <w:rsid w:val="007B14B5"/>
    <w:rsid w:val="007B5770"/>
    <w:rsid w:val="007B5E25"/>
    <w:rsid w:val="007B7A03"/>
    <w:rsid w:val="007C5AF7"/>
    <w:rsid w:val="007C7415"/>
    <w:rsid w:val="007D0969"/>
    <w:rsid w:val="007D1F35"/>
    <w:rsid w:val="007D3A8B"/>
    <w:rsid w:val="007D626A"/>
    <w:rsid w:val="007E0DB1"/>
    <w:rsid w:val="007F283F"/>
    <w:rsid w:val="0080617C"/>
    <w:rsid w:val="008076E3"/>
    <w:rsid w:val="008077BD"/>
    <w:rsid w:val="0081323F"/>
    <w:rsid w:val="00822793"/>
    <w:rsid w:val="008237C6"/>
    <w:rsid w:val="00824179"/>
    <w:rsid w:val="00826876"/>
    <w:rsid w:val="00833199"/>
    <w:rsid w:val="00842AB0"/>
    <w:rsid w:val="00847F0B"/>
    <w:rsid w:val="0085210B"/>
    <w:rsid w:val="00856CFA"/>
    <w:rsid w:val="00862C33"/>
    <w:rsid w:val="00863099"/>
    <w:rsid w:val="008645F4"/>
    <w:rsid w:val="00871ABF"/>
    <w:rsid w:val="00873ACD"/>
    <w:rsid w:val="00880B21"/>
    <w:rsid w:val="00885C73"/>
    <w:rsid w:val="008975C9"/>
    <w:rsid w:val="008A5BD1"/>
    <w:rsid w:val="008C00BE"/>
    <w:rsid w:val="008C113E"/>
    <w:rsid w:val="008C2066"/>
    <w:rsid w:val="008C297C"/>
    <w:rsid w:val="008D1BBD"/>
    <w:rsid w:val="008D4422"/>
    <w:rsid w:val="008D5D2D"/>
    <w:rsid w:val="008E76A0"/>
    <w:rsid w:val="008E784E"/>
    <w:rsid w:val="008E7AEF"/>
    <w:rsid w:val="008F1FB0"/>
    <w:rsid w:val="008F27AC"/>
    <w:rsid w:val="009060A2"/>
    <w:rsid w:val="009312BE"/>
    <w:rsid w:val="009359DC"/>
    <w:rsid w:val="00937445"/>
    <w:rsid w:val="00943EB7"/>
    <w:rsid w:val="0094491A"/>
    <w:rsid w:val="00952DDC"/>
    <w:rsid w:val="009531EF"/>
    <w:rsid w:val="0098380F"/>
    <w:rsid w:val="00984F8F"/>
    <w:rsid w:val="00985D19"/>
    <w:rsid w:val="00991ADC"/>
    <w:rsid w:val="009924EF"/>
    <w:rsid w:val="00994896"/>
    <w:rsid w:val="009949D5"/>
    <w:rsid w:val="009A13D5"/>
    <w:rsid w:val="009A3435"/>
    <w:rsid w:val="009B0BA2"/>
    <w:rsid w:val="009B15B5"/>
    <w:rsid w:val="009B214B"/>
    <w:rsid w:val="009B7BDF"/>
    <w:rsid w:val="009C6BA2"/>
    <w:rsid w:val="009D6295"/>
    <w:rsid w:val="009E02A6"/>
    <w:rsid w:val="009E188A"/>
    <w:rsid w:val="009E4E08"/>
    <w:rsid w:val="009E7A35"/>
    <w:rsid w:val="009E7E71"/>
    <w:rsid w:val="00A03104"/>
    <w:rsid w:val="00A03BA2"/>
    <w:rsid w:val="00A13972"/>
    <w:rsid w:val="00A14468"/>
    <w:rsid w:val="00A23D13"/>
    <w:rsid w:val="00A25366"/>
    <w:rsid w:val="00A25899"/>
    <w:rsid w:val="00A267E4"/>
    <w:rsid w:val="00A301D4"/>
    <w:rsid w:val="00A3424D"/>
    <w:rsid w:val="00A374C7"/>
    <w:rsid w:val="00A4354E"/>
    <w:rsid w:val="00A43AC1"/>
    <w:rsid w:val="00A45352"/>
    <w:rsid w:val="00A56B5F"/>
    <w:rsid w:val="00A61172"/>
    <w:rsid w:val="00A62116"/>
    <w:rsid w:val="00A637D0"/>
    <w:rsid w:val="00A643F3"/>
    <w:rsid w:val="00A65CCC"/>
    <w:rsid w:val="00A67608"/>
    <w:rsid w:val="00A719DE"/>
    <w:rsid w:val="00A74372"/>
    <w:rsid w:val="00A752C0"/>
    <w:rsid w:val="00A85FDD"/>
    <w:rsid w:val="00A86CB8"/>
    <w:rsid w:val="00A90F32"/>
    <w:rsid w:val="00A92C1C"/>
    <w:rsid w:val="00A95CE1"/>
    <w:rsid w:val="00AA0BB3"/>
    <w:rsid w:val="00AA38DB"/>
    <w:rsid w:val="00AB6F8B"/>
    <w:rsid w:val="00AB70D7"/>
    <w:rsid w:val="00AC0E75"/>
    <w:rsid w:val="00AD3E13"/>
    <w:rsid w:val="00AE6941"/>
    <w:rsid w:val="00B04E44"/>
    <w:rsid w:val="00B071F8"/>
    <w:rsid w:val="00B07B70"/>
    <w:rsid w:val="00B13F06"/>
    <w:rsid w:val="00B158D6"/>
    <w:rsid w:val="00B2349D"/>
    <w:rsid w:val="00B23D8F"/>
    <w:rsid w:val="00B4097A"/>
    <w:rsid w:val="00B539CC"/>
    <w:rsid w:val="00B54064"/>
    <w:rsid w:val="00B56EDD"/>
    <w:rsid w:val="00B67734"/>
    <w:rsid w:val="00B71110"/>
    <w:rsid w:val="00B71F90"/>
    <w:rsid w:val="00B73165"/>
    <w:rsid w:val="00B7765F"/>
    <w:rsid w:val="00B84C53"/>
    <w:rsid w:val="00B86C44"/>
    <w:rsid w:val="00B86CC5"/>
    <w:rsid w:val="00B969D6"/>
    <w:rsid w:val="00BA06E5"/>
    <w:rsid w:val="00BA4465"/>
    <w:rsid w:val="00BA7DFB"/>
    <w:rsid w:val="00BC68E6"/>
    <w:rsid w:val="00BD2639"/>
    <w:rsid w:val="00BD3482"/>
    <w:rsid w:val="00BD4469"/>
    <w:rsid w:val="00BD7ED4"/>
    <w:rsid w:val="00BE00DC"/>
    <w:rsid w:val="00BE0941"/>
    <w:rsid w:val="00BE09A4"/>
    <w:rsid w:val="00BE2CB0"/>
    <w:rsid w:val="00BF4EFC"/>
    <w:rsid w:val="00BF72D2"/>
    <w:rsid w:val="00C024A1"/>
    <w:rsid w:val="00C1422E"/>
    <w:rsid w:val="00C177A6"/>
    <w:rsid w:val="00C2093B"/>
    <w:rsid w:val="00C33501"/>
    <w:rsid w:val="00C337C8"/>
    <w:rsid w:val="00C34550"/>
    <w:rsid w:val="00C3586C"/>
    <w:rsid w:val="00C36CA0"/>
    <w:rsid w:val="00C50E7A"/>
    <w:rsid w:val="00C547B9"/>
    <w:rsid w:val="00C6276A"/>
    <w:rsid w:val="00C658FE"/>
    <w:rsid w:val="00C670B9"/>
    <w:rsid w:val="00C717ED"/>
    <w:rsid w:val="00C738D4"/>
    <w:rsid w:val="00C75D4F"/>
    <w:rsid w:val="00C76E1E"/>
    <w:rsid w:val="00C92455"/>
    <w:rsid w:val="00CA7E4F"/>
    <w:rsid w:val="00CB0D9F"/>
    <w:rsid w:val="00CC342C"/>
    <w:rsid w:val="00CC41DD"/>
    <w:rsid w:val="00CC4DB7"/>
    <w:rsid w:val="00CC6526"/>
    <w:rsid w:val="00CD2015"/>
    <w:rsid w:val="00CD22AE"/>
    <w:rsid w:val="00CD60DC"/>
    <w:rsid w:val="00CD7E68"/>
    <w:rsid w:val="00CE09F2"/>
    <w:rsid w:val="00CE0F61"/>
    <w:rsid w:val="00CE538E"/>
    <w:rsid w:val="00CE5AD2"/>
    <w:rsid w:val="00CE67B3"/>
    <w:rsid w:val="00CF2796"/>
    <w:rsid w:val="00CF315E"/>
    <w:rsid w:val="00D00541"/>
    <w:rsid w:val="00D055B7"/>
    <w:rsid w:val="00D11754"/>
    <w:rsid w:val="00D15A81"/>
    <w:rsid w:val="00D2054F"/>
    <w:rsid w:val="00D22078"/>
    <w:rsid w:val="00D225C5"/>
    <w:rsid w:val="00D243EC"/>
    <w:rsid w:val="00D24B4C"/>
    <w:rsid w:val="00D35A6D"/>
    <w:rsid w:val="00D37B93"/>
    <w:rsid w:val="00D5152F"/>
    <w:rsid w:val="00D53C4E"/>
    <w:rsid w:val="00D54C59"/>
    <w:rsid w:val="00D62FCC"/>
    <w:rsid w:val="00D64F66"/>
    <w:rsid w:val="00D66DBB"/>
    <w:rsid w:val="00D717CB"/>
    <w:rsid w:val="00D7187A"/>
    <w:rsid w:val="00D76866"/>
    <w:rsid w:val="00DA0E58"/>
    <w:rsid w:val="00DA10B7"/>
    <w:rsid w:val="00DA4A46"/>
    <w:rsid w:val="00DD0407"/>
    <w:rsid w:val="00DD0F3E"/>
    <w:rsid w:val="00DD592E"/>
    <w:rsid w:val="00DD6939"/>
    <w:rsid w:val="00DE68D7"/>
    <w:rsid w:val="00DE6D89"/>
    <w:rsid w:val="00DF6E8E"/>
    <w:rsid w:val="00E00A39"/>
    <w:rsid w:val="00E02407"/>
    <w:rsid w:val="00E0555B"/>
    <w:rsid w:val="00E17C72"/>
    <w:rsid w:val="00E31450"/>
    <w:rsid w:val="00E31EC3"/>
    <w:rsid w:val="00E34142"/>
    <w:rsid w:val="00E361E2"/>
    <w:rsid w:val="00E42B75"/>
    <w:rsid w:val="00E46413"/>
    <w:rsid w:val="00E46431"/>
    <w:rsid w:val="00E52E62"/>
    <w:rsid w:val="00E534D5"/>
    <w:rsid w:val="00E62B79"/>
    <w:rsid w:val="00E63B9C"/>
    <w:rsid w:val="00E64799"/>
    <w:rsid w:val="00E64855"/>
    <w:rsid w:val="00E64BA4"/>
    <w:rsid w:val="00E66417"/>
    <w:rsid w:val="00E6708B"/>
    <w:rsid w:val="00E8666B"/>
    <w:rsid w:val="00E87E8A"/>
    <w:rsid w:val="00E9115F"/>
    <w:rsid w:val="00E96181"/>
    <w:rsid w:val="00EB4940"/>
    <w:rsid w:val="00EB7C65"/>
    <w:rsid w:val="00ED3FB5"/>
    <w:rsid w:val="00ED67DA"/>
    <w:rsid w:val="00ED67E0"/>
    <w:rsid w:val="00ED6EE7"/>
    <w:rsid w:val="00EE0070"/>
    <w:rsid w:val="00EE6FA4"/>
    <w:rsid w:val="00EE7D0D"/>
    <w:rsid w:val="00EF5C21"/>
    <w:rsid w:val="00F016AA"/>
    <w:rsid w:val="00F0287B"/>
    <w:rsid w:val="00F26DED"/>
    <w:rsid w:val="00F27602"/>
    <w:rsid w:val="00F41608"/>
    <w:rsid w:val="00F45BF6"/>
    <w:rsid w:val="00F50AA0"/>
    <w:rsid w:val="00F52B44"/>
    <w:rsid w:val="00F64D60"/>
    <w:rsid w:val="00F73B5D"/>
    <w:rsid w:val="00F91325"/>
    <w:rsid w:val="00F92B4B"/>
    <w:rsid w:val="00F93523"/>
    <w:rsid w:val="00F93E9C"/>
    <w:rsid w:val="00FA0578"/>
    <w:rsid w:val="00FB1671"/>
    <w:rsid w:val="00FB72CE"/>
    <w:rsid w:val="00FB75E2"/>
    <w:rsid w:val="00FD0CDF"/>
    <w:rsid w:val="00FE0523"/>
    <w:rsid w:val="00FE6845"/>
    <w:rsid w:val="00FF4BD9"/>
    <w:rsid w:val="01BEC271"/>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04E0"/>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_D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in.processing.DE@giz.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615F76-B593-4600-AF74-2E5638B85376}">
  <ds:schemaRefs>
    <ds:schemaRef ds:uri="http://schemas.microsoft.com/sharepoint/v3/contenttype/forms"/>
  </ds:schemaRefs>
</ds:datastoreItem>
</file>

<file path=customXml/itemProps4.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0</TotalTime>
  <Pages>4</Pages>
  <Words>1309</Words>
  <Characters>8251</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9541</CharactersWithSpaces>
  <SharedDoc>false</SharedDoc>
  <HLinks>
    <vt:vector size="24" baseType="variant">
      <vt:variant>
        <vt:i4>6422640</vt:i4>
      </vt:variant>
      <vt:variant>
        <vt:i4>12</vt:i4>
      </vt:variant>
      <vt:variant>
        <vt:i4>0</vt:i4>
      </vt:variant>
      <vt:variant>
        <vt:i4>5</vt:i4>
      </vt:variant>
      <vt:variant>
        <vt:lpwstr>mailto:</vt:lpwstr>
      </vt:variant>
      <vt:variant>
        <vt:lpwstr/>
      </vt:variant>
      <vt:variant>
        <vt:i4>524335</vt:i4>
      </vt:variant>
      <vt:variant>
        <vt:i4>9</vt:i4>
      </vt:variant>
      <vt:variant>
        <vt:i4>0</vt:i4>
      </vt:variant>
      <vt:variant>
        <vt:i4>5</vt:i4>
      </vt:variant>
      <vt:variant>
        <vt:lpwstr>mailto:invoice@giz.de</vt:lpwstr>
      </vt:variant>
      <vt:variant>
        <vt:lpwstr/>
      </vt:variant>
      <vt:variant>
        <vt:i4>524335</vt:i4>
      </vt:variant>
      <vt:variant>
        <vt:i4>3</vt:i4>
      </vt:variant>
      <vt:variant>
        <vt:i4>0</vt:i4>
      </vt:variant>
      <vt:variant>
        <vt:i4>5</vt:i4>
      </vt:variant>
      <vt:variant>
        <vt:lpwstr>mailto:invoice@giz.de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Huebner, Axel GIZ</cp:lastModifiedBy>
  <cp:revision>20</cp:revision>
  <dcterms:created xsi:type="dcterms:W3CDTF">2026-01-13T06:14:00Z</dcterms:created>
  <dcterms:modified xsi:type="dcterms:W3CDTF">2026-10-08T12:14:00Z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